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1D" w:rsidRPr="00495870" w:rsidRDefault="006B0C1D" w:rsidP="006B0C1D">
      <w:pPr>
        <w:jc w:val="center"/>
        <w:rPr>
          <w:b/>
        </w:rPr>
      </w:pPr>
      <w:r w:rsidRPr="00495870">
        <w:rPr>
          <w:b/>
        </w:rPr>
        <w:t>Методические рекомендации по реализации регионального компонента</w:t>
      </w:r>
    </w:p>
    <w:p w:rsidR="006B0C1D" w:rsidRDefault="006B0C1D" w:rsidP="006B0C1D">
      <w:pPr>
        <w:jc w:val="center"/>
        <w:rPr>
          <w:b/>
        </w:rPr>
      </w:pPr>
      <w:r w:rsidRPr="00495870">
        <w:rPr>
          <w:b/>
        </w:rPr>
        <w:t xml:space="preserve"> на уроках литературы в основной школе</w:t>
      </w:r>
    </w:p>
    <w:p w:rsidR="00DC50EB" w:rsidRDefault="00DC50EB" w:rsidP="008443AC">
      <w:pPr>
        <w:jc w:val="right"/>
      </w:pPr>
    </w:p>
    <w:p w:rsidR="00D273E5" w:rsidRPr="00D273E5" w:rsidRDefault="00DC50EB" w:rsidP="00D273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 xml:space="preserve">   </w:t>
      </w:r>
      <w:r w:rsidR="003E41B6" w:rsidRPr="00D273E5">
        <w:rPr>
          <w:rFonts w:ascii="Times New Roman" w:hAnsi="Times New Roman" w:cs="Times New Roman"/>
          <w:sz w:val="24"/>
          <w:szCs w:val="24"/>
        </w:rPr>
        <w:t xml:space="preserve">Русская литература, как и многие другие национальные литературы, имеет многовековую историю. Она неразрывно связана с фактором времени, писатели-классики и писатели-современники живут в контексте вечности и конкретного времени. </w:t>
      </w:r>
      <w:r w:rsidR="00D273E5" w:rsidRPr="00D273E5">
        <w:rPr>
          <w:rFonts w:ascii="Times New Roman" w:hAnsi="Times New Roman" w:cs="Times New Roman"/>
          <w:sz w:val="24"/>
          <w:szCs w:val="24"/>
        </w:rPr>
        <w:t>Очень важн</w:t>
      </w:r>
      <w:r w:rsidR="003E41B6" w:rsidRPr="00D273E5">
        <w:rPr>
          <w:rFonts w:ascii="Times New Roman" w:hAnsi="Times New Roman" w:cs="Times New Roman"/>
          <w:sz w:val="24"/>
          <w:szCs w:val="24"/>
        </w:rPr>
        <w:t>о максимально приблизить изучение гуманитарных наук к личному опыту учащихся, не просто расширить представление детей о литературе благодаря новым именам, но и дать возможность почувствовать себя звеном в цепи литературных, исторических событий. Для этого нужно системное, последовательное изучение литературы родного края в контексте литературы классической.</w:t>
      </w:r>
      <w:r w:rsidR="00D273E5" w:rsidRPr="00D273E5">
        <w:rPr>
          <w:rFonts w:ascii="Times New Roman" w:hAnsi="Times New Roman" w:cs="Times New Roman"/>
          <w:sz w:val="24"/>
          <w:szCs w:val="24"/>
        </w:rPr>
        <w:t xml:space="preserve"> «Понять литературу, не зная мест,  где она родилась, не менее трудно, чем понять чужую мысль,  не зная  языка, на котором она выражена», - говорил Д.С. Лихачев.</w:t>
      </w:r>
    </w:p>
    <w:p w:rsidR="003E41B6" w:rsidRPr="00D273E5" w:rsidRDefault="003E41B6" w:rsidP="00D273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 xml:space="preserve">Изучение литературы родного края - одно из </w:t>
      </w:r>
      <w:r w:rsidR="006B0C1D" w:rsidRPr="00D273E5">
        <w:rPr>
          <w:rFonts w:ascii="Times New Roman" w:hAnsi="Times New Roman" w:cs="Times New Roman"/>
          <w:sz w:val="24"/>
          <w:szCs w:val="24"/>
        </w:rPr>
        <w:t xml:space="preserve">важных </w:t>
      </w:r>
      <w:r w:rsidRPr="00D273E5">
        <w:rPr>
          <w:rFonts w:ascii="Times New Roman" w:hAnsi="Times New Roman" w:cs="Times New Roman"/>
          <w:sz w:val="24"/>
          <w:szCs w:val="24"/>
        </w:rPr>
        <w:t xml:space="preserve">направлений преподавания литературы в школе, </w:t>
      </w:r>
      <w:r w:rsidR="00D27A48">
        <w:rPr>
          <w:rFonts w:ascii="Times New Roman" w:hAnsi="Times New Roman" w:cs="Times New Roman"/>
          <w:sz w:val="24"/>
          <w:szCs w:val="24"/>
        </w:rPr>
        <w:t xml:space="preserve">направленных на </w:t>
      </w:r>
      <w:r w:rsidRPr="00D273E5">
        <w:rPr>
          <w:rFonts w:ascii="Times New Roman" w:hAnsi="Times New Roman" w:cs="Times New Roman"/>
          <w:sz w:val="24"/>
          <w:szCs w:val="24"/>
        </w:rPr>
        <w:t>возро</w:t>
      </w:r>
      <w:r w:rsidR="00D27A48">
        <w:rPr>
          <w:rFonts w:ascii="Times New Roman" w:hAnsi="Times New Roman" w:cs="Times New Roman"/>
          <w:sz w:val="24"/>
          <w:szCs w:val="24"/>
        </w:rPr>
        <w:t>ж</w:t>
      </w:r>
      <w:r w:rsidRPr="00D273E5">
        <w:rPr>
          <w:rFonts w:ascii="Times New Roman" w:hAnsi="Times New Roman" w:cs="Times New Roman"/>
          <w:sz w:val="24"/>
          <w:szCs w:val="24"/>
        </w:rPr>
        <w:t>д</w:t>
      </w:r>
      <w:r w:rsidR="00D27A48">
        <w:rPr>
          <w:rFonts w:ascii="Times New Roman" w:hAnsi="Times New Roman" w:cs="Times New Roman"/>
          <w:sz w:val="24"/>
          <w:szCs w:val="24"/>
        </w:rPr>
        <w:t>ение и развитие традиций</w:t>
      </w:r>
      <w:r w:rsidRPr="00D273E5">
        <w:rPr>
          <w:rFonts w:ascii="Times New Roman" w:hAnsi="Times New Roman" w:cs="Times New Roman"/>
          <w:sz w:val="24"/>
          <w:szCs w:val="24"/>
        </w:rPr>
        <w:t xml:space="preserve"> литературного краеведения в Сибири, </w:t>
      </w:r>
      <w:r w:rsidR="00D27A48">
        <w:rPr>
          <w:rFonts w:ascii="Times New Roman" w:hAnsi="Times New Roman" w:cs="Times New Roman"/>
          <w:sz w:val="24"/>
          <w:szCs w:val="24"/>
        </w:rPr>
        <w:t>воспитание чувства</w:t>
      </w:r>
      <w:r w:rsidRPr="00D273E5">
        <w:rPr>
          <w:rFonts w:ascii="Times New Roman" w:hAnsi="Times New Roman" w:cs="Times New Roman"/>
          <w:sz w:val="24"/>
          <w:szCs w:val="24"/>
        </w:rPr>
        <w:t xml:space="preserve"> любви </w:t>
      </w:r>
      <w:r w:rsidR="00D27A48" w:rsidRPr="00D273E5">
        <w:rPr>
          <w:rFonts w:ascii="Times New Roman" w:hAnsi="Times New Roman" w:cs="Times New Roman"/>
          <w:sz w:val="24"/>
          <w:szCs w:val="24"/>
        </w:rPr>
        <w:t xml:space="preserve">к «малой» Родине, </w:t>
      </w:r>
      <w:r w:rsidRPr="00D273E5">
        <w:rPr>
          <w:rFonts w:ascii="Times New Roman" w:hAnsi="Times New Roman" w:cs="Times New Roman"/>
          <w:sz w:val="24"/>
          <w:szCs w:val="24"/>
        </w:rPr>
        <w:t>своему городу, литературе и культур</w:t>
      </w:r>
      <w:r w:rsidR="00D27A48">
        <w:rPr>
          <w:rFonts w:ascii="Times New Roman" w:hAnsi="Times New Roman" w:cs="Times New Roman"/>
          <w:sz w:val="24"/>
          <w:szCs w:val="24"/>
        </w:rPr>
        <w:t>е Сибири и родного края, формирование общекультурных компетенций</w:t>
      </w:r>
      <w:r w:rsidRPr="00D273E5">
        <w:rPr>
          <w:rFonts w:ascii="Times New Roman" w:hAnsi="Times New Roman" w:cs="Times New Roman"/>
          <w:sz w:val="24"/>
          <w:szCs w:val="24"/>
        </w:rPr>
        <w:t>.</w:t>
      </w:r>
    </w:p>
    <w:p w:rsidR="003E41B6" w:rsidRPr="00D27A48" w:rsidRDefault="003E41B6" w:rsidP="008443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C1D" w:rsidRPr="00D27A48">
        <w:rPr>
          <w:rFonts w:ascii="Times New Roman" w:hAnsi="Times New Roman" w:cs="Times New Roman"/>
          <w:b/>
          <w:sz w:val="24"/>
          <w:szCs w:val="24"/>
        </w:rPr>
        <w:t xml:space="preserve">     Цели</w:t>
      </w:r>
      <w:r w:rsidRPr="00D27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C1D" w:rsidRPr="00D27A48">
        <w:rPr>
          <w:rFonts w:ascii="Times New Roman" w:hAnsi="Times New Roman" w:cs="Times New Roman"/>
          <w:b/>
          <w:sz w:val="24"/>
          <w:szCs w:val="24"/>
        </w:rPr>
        <w:t>изучения литературы родного края: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·        пробуждение интереса и бережного отношения к  историческим и культурным ценностям Тюменского края;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·        приобщение учащихся к литературному,  историческому, культурному и природному наследию края;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·        воспитани</w:t>
      </w:r>
      <w:r w:rsidR="00D27A48">
        <w:rPr>
          <w:rFonts w:ascii="Times New Roman" w:hAnsi="Times New Roman" w:cs="Times New Roman"/>
          <w:sz w:val="24"/>
          <w:szCs w:val="24"/>
        </w:rPr>
        <w:t>е уважения</w:t>
      </w:r>
      <w:r w:rsidRPr="008443AC">
        <w:rPr>
          <w:rFonts w:ascii="Times New Roman" w:hAnsi="Times New Roman" w:cs="Times New Roman"/>
          <w:sz w:val="24"/>
          <w:szCs w:val="24"/>
        </w:rPr>
        <w:t xml:space="preserve"> к традициям коренных народов Севера;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·        воспитание любви к природе родного края;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·        формирование гражданского самосознания, чувства гордости за достижения своих земляков;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·      </w:t>
      </w:r>
      <w:r w:rsidR="002D2A7F" w:rsidRPr="008443AC">
        <w:rPr>
          <w:rFonts w:ascii="Times New Roman" w:hAnsi="Times New Roman" w:cs="Times New Roman"/>
          <w:sz w:val="24"/>
          <w:szCs w:val="24"/>
        </w:rPr>
        <w:t>формирование</w:t>
      </w:r>
      <w:r w:rsidR="002D2A7F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Pr="008443AC">
        <w:rPr>
          <w:rFonts w:ascii="Times New Roman" w:hAnsi="Times New Roman" w:cs="Times New Roman"/>
          <w:sz w:val="24"/>
          <w:szCs w:val="24"/>
        </w:rPr>
        <w:t xml:space="preserve">  </w:t>
      </w:r>
      <w:r w:rsidR="002D2A7F">
        <w:rPr>
          <w:rFonts w:ascii="Times New Roman" w:hAnsi="Times New Roman" w:cs="Times New Roman"/>
          <w:sz w:val="24"/>
          <w:szCs w:val="24"/>
        </w:rPr>
        <w:t xml:space="preserve">исследовательской, </w:t>
      </w:r>
      <w:r w:rsidRPr="008443AC">
        <w:rPr>
          <w:rFonts w:ascii="Times New Roman" w:hAnsi="Times New Roman" w:cs="Times New Roman"/>
          <w:sz w:val="24"/>
          <w:szCs w:val="24"/>
        </w:rPr>
        <w:t>творческой деятельности по изучению, восстановлению, сохранению и приумножению материальных  и духовных ценностей родного края.</w:t>
      </w:r>
    </w:p>
    <w:p w:rsidR="00D27A48" w:rsidRDefault="003E41B6" w:rsidP="00D27A4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A48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D27A48">
        <w:rPr>
          <w:rFonts w:ascii="Times New Roman" w:hAnsi="Times New Roman" w:cs="Times New Roman"/>
          <w:b/>
          <w:sz w:val="24"/>
          <w:szCs w:val="24"/>
        </w:rPr>
        <w:t xml:space="preserve"> изучения</w:t>
      </w:r>
      <w:r w:rsidR="00D27A48" w:rsidRPr="00D27A48">
        <w:rPr>
          <w:rFonts w:ascii="Times New Roman" w:hAnsi="Times New Roman" w:cs="Times New Roman"/>
          <w:b/>
          <w:sz w:val="24"/>
          <w:szCs w:val="24"/>
        </w:rPr>
        <w:t xml:space="preserve"> литературы родного края</w:t>
      </w:r>
      <w:r w:rsidRPr="00D27A48">
        <w:rPr>
          <w:rFonts w:ascii="Times New Roman" w:hAnsi="Times New Roman" w:cs="Times New Roman"/>
          <w:b/>
          <w:sz w:val="24"/>
          <w:szCs w:val="24"/>
        </w:rPr>
        <w:t>:</w:t>
      </w:r>
    </w:p>
    <w:p w:rsidR="003E41B6" w:rsidRPr="00D27A48" w:rsidRDefault="003E41B6" w:rsidP="00D27A4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1)    изучить литературу,  историю, культуру, обычаи, верования народов Севера</w:t>
      </w:r>
      <w:r w:rsidR="006B0C1D" w:rsidRPr="008443AC">
        <w:rPr>
          <w:rFonts w:ascii="Times New Roman" w:hAnsi="Times New Roman" w:cs="Times New Roman"/>
          <w:sz w:val="24"/>
          <w:szCs w:val="24"/>
        </w:rPr>
        <w:t>, пополнить краеведческие знания</w:t>
      </w:r>
      <w:r w:rsidRPr="008443AC">
        <w:rPr>
          <w:rFonts w:ascii="Times New Roman" w:hAnsi="Times New Roman" w:cs="Times New Roman"/>
          <w:sz w:val="24"/>
          <w:szCs w:val="24"/>
        </w:rPr>
        <w:t>;</w:t>
      </w:r>
    </w:p>
    <w:p w:rsidR="003E41B6" w:rsidRPr="008443AC" w:rsidRDefault="003E41B6" w:rsidP="00D27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2)    расширить общий кругозор, глубже познакомиться с творчеством писателей родного края;</w:t>
      </w:r>
    </w:p>
    <w:p w:rsidR="006B0C1D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3)   </w:t>
      </w:r>
      <w:r w:rsidR="004B096C" w:rsidRPr="008443AC">
        <w:rPr>
          <w:rFonts w:ascii="Times New Roman" w:hAnsi="Times New Roman" w:cs="Times New Roman"/>
          <w:sz w:val="24"/>
          <w:szCs w:val="24"/>
        </w:rPr>
        <w:t>фо</w:t>
      </w:r>
      <w:r w:rsidR="006B0C1D" w:rsidRPr="008443AC">
        <w:rPr>
          <w:rFonts w:ascii="Times New Roman" w:hAnsi="Times New Roman" w:cs="Times New Roman"/>
          <w:sz w:val="24"/>
          <w:szCs w:val="24"/>
        </w:rPr>
        <w:t>р</w:t>
      </w:r>
      <w:r w:rsidR="004B096C" w:rsidRPr="008443AC">
        <w:rPr>
          <w:rFonts w:ascii="Times New Roman" w:hAnsi="Times New Roman" w:cs="Times New Roman"/>
          <w:sz w:val="24"/>
          <w:szCs w:val="24"/>
        </w:rPr>
        <w:t>мирова</w:t>
      </w:r>
      <w:r w:rsidR="006B0C1D" w:rsidRPr="008443AC">
        <w:rPr>
          <w:rFonts w:ascii="Times New Roman" w:hAnsi="Times New Roman" w:cs="Times New Roman"/>
          <w:sz w:val="24"/>
          <w:szCs w:val="24"/>
        </w:rPr>
        <w:t>ть эстетический вкус на основе выставочно-экспозиционной и культурно-просветительской деятельности;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lastRenderedPageBreak/>
        <w:t>4)    создать творческое содруже</w:t>
      </w:r>
      <w:r w:rsidR="004B096C" w:rsidRPr="008443AC">
        <w:rPr>
          <w:rFonts w:ascii="Times New Roman" w:hAnsi="Times New Roman" w:cs="Times New Roman"/>
          <w:sz w:val="24"/>
          <w:szCs w:val="24"/>
        </w:rPr>
        <w:t>ство семьи и шко</w:t>
      </w:r>
      <w:r w:rsidR="002D2A7F">
        <w:rPr>
          <w:rFonts w:ascii="Times New Roman" w:hAnsi="Times New Roman" w:cs="Times New Roman"/>
          <w:sz w:val="24"/>
          <w:szCs w:val="24"/>
        </w:rPr>
        <w:t>лы, библиотечных центров и школы</w:t>
      </w:r>
      <w:r w:rsidR="004B096C" w:rsidRPr="008443AC">
        <w:rPr>
          <w:rFonts w:ascii="Times New Roman" w:hAnsi="Times New Roman" w:cs="Times New Roman"/>
          <w:sz w:val="24"/>
          <w:szCs w:val="24"/>
        </w:rPr>
        <w:t>, союза писателей и школы</w:t>
      </w:r>
      <w:r w:rsidR="002D2A7F">
        <w:rPr>
          <w:rFonts w:ascii="Times New Roman" w:hAnsi="Times New Roman" w:cs="Times New Roman"/>
          <w:sz w:val="24"/>
          <w:szCs w:val="24"/>
        </w:rPr>
        <w:t xml:space="preserve"> по сохранению и развитию традиций изучения</w:t>
      </w:r>
      <w:r w:rsidR="002D2A7F" w:rsidRPr="00D273E5">
        <w:rPr>
          <w:rFonts w:ascii="Times New Roman" w:hAnsi="Times New Roman" w:cs="Times New Roman"/>
          <w:sz w:val="24"/>
          <w:szCs w:val="24"/>
        </w:rPr>
        <w:t xml:space="preserve"> литературы родного края</w:t>
      </w:r>
      <w:r w:rsidR="004B096C" w:rsidRPr="008443AC">
        <w:rPr>
          <w:rFonts w:ascii="Times New Roman" w:hAnsi="Times New Roman" w:cs="Times New Roman"/>
          <w:sz w:val="24"/>
          <w:szCs w:val="24"/>
        </w:rPr>
        <w:t>.</w:t>
      </w:r>
    </w:p>
    <w:p w:rsidR="003E41B6" w:rsidRPr="002D2A7F" w:rsidRDefault="003E41B6" w:rsidP="008443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7F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·        уроки литературы, литературного чтения;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·        система внеклассной работы:</w:t>
      </w:r>
    </w:p>
    <w:p w:rsidR="00BF1D57" w:rsidRDefault="00495870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лите</w:t>
      </w:r>
      <w:r w:rsidR="00BF1D57">
        <w:rPr>
          <w:rFonts w:ascii="Times New Roman" w:hAnsi="Times New Roman" w:cs="Times New Roman"/>
          <w:sz w:val="24"/>
          <w:szCs w:val="24"/>
        </w:rPr>
        <w:t>ратурно-краеведческие спецкурсы;</w:t>
      </w:r>
    </w:p>
    <w:p w:rsidR="00901D13" w:rsidRDefault="00495870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факультативы</w:t>
      </w:r>
    </w:p>
    <w:p w:rsidR="00495870" w:rsidRPr="008443AC" w:rsidRDefault="00495870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с опорой на региональные знания;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классные часы</w:t>
      </w:r>
      <w:r w:rsidR="00E34FDE">
        <w:rPr>
          <w:rFonts w:ascii="Times New Roman" w:hAnsi="Times New Roman" w:cs="Times New Roman"/>
          <w:sz w:val="24"/>
          <w:szCs w:val="24"/>
        </w:rPr>
        <w:t>, часы общения</w:t>
      </w:r>
      <w:r w:rsidRPr="008443AC">
        <w:rPr>
          <w:rFonts w:ascii="Times New Roman" w:hAnsi="Times New Roman" w:cs="Times New Roman"/>
          <w:sz w:val="24"/>
          <w:szCs w:val="24"/>
        </w:rPr>
        <w:t>;</w:t>
      </w:r>
    </w:p>
    <w:p w:rsidR="00E34FDE" w:rsidRDefault="00E34FDE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тематические и проблемные </w:t>
      </w:r>
      <w:r w:rsidRPr="008443AC"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41B6" w:rsidRPr="008443AC" w:rsidRDefault="00E34FDE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r w:rsidR="003E41B6" w:rsidRPr="008443AC">
        <w:rPr>
          <w:rFonts w:ascii="Times New Roman" w:hAnsi="Times New Roman" w:cs="Times New Roman"/>
          <w:sz w:val="24"/>
          <w:szCs w:val="24"/>
        </w:rPr>
        <w:t>тематические праздники, коллективно-творческие дела;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художественное творчество учащихся; 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очные и заочные экскурсии и походы по родному краю;</w:t>
      </w:r>
    </w:p>
    <w:p w:rsidR="003E41B6" w:rsidRPr="008443AC" w:rsidRDefault="00E34FDE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устные журналы</w:t>
      </w:r>
      <w:r w:rsidR="003E41B6" w:rsidRPr="008443AC">
        <w:rPr>
          <w:rFonts w:ascii="Times New Roman" w:hAnsi="Times New Roman" w:cs="Times New Roman"/>
          <w:sz w:val="24"/>
          <w:szCs w:val="24"/>
        </w:rPr>
        <w:t>;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встречи с писателями и поэтами, творческими коллективами  родного города;</w:t>
      </w:r>
    </w:p>
    <w:p w:rsidR="00153158" w:rsidRPr="008443AC" w:rsidRDefault="00153158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творческая лаборатория писателя</w:t>
      </w:r>
      <w:r w:rsidR="00E34FDE" w:rsidRPr="00E34FDE">
        <w:rPr>
          <w:rFonts w:ascii="Times New Roman" w:hAnsi="Times New Roman" w:cs="Times New Roman"/>
          <w:sz w:val="24"/>
          <w:szCs w:val="24"/>
        </w:rPr>
        <w:t>/</w:t>
      </w:r>
      <w:r w:rsidR="00E34FDE">
        <w:rPr>
          <w:rFonts w:ascii="Times New Roman" w:hAnsi="Times New Roman" w:cs="Times New Roman"/>
          <w:sz w:val="24"/>
          <w:szCs w:val="24"/>
        </w:rPr>
        <w:t>поэта родного</w:t>
      </w:r>
      <w:r w:rsidR="00E34FDE" w:rsidRPr="008443AC">
        <w:rPr>
          <w:rFonts w:ascii="Times New Roman" w:hAnsi="Times New Roman" w:cs="Times New Roman"/>
          <w:sz w:val="24"/>
          <w:szCs w:val="24"/>
        </w:rPr>
        <w:t xml:space="preserve"> кра</w:t>
      </w:r>
      <w:r w:rsidR="00E34FDE">
        <w:rPr>
          <w:rFonts w:ascii="Times New Roman" w:hAnsi="Times New Roman" w:cs="Times New Roman"/>
          <w:sz w:val="24"/>
          <w:szCs w:val="24"/>
        </w:rPr>
        <w:t>я</w:t>
      </w:r>
      <w:r w:rsidRPr="008443AC">
        <w:rPr>
          <w:rFonts w:ascii="Times New Roman" w:hAnsi="Times New Roman" w:cs="Times New Roman"/>
          <w:sz w:val="24"/>
          <w:szCs w:val="24"/>
        </w:rPr>
        <w:t>;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читательские конференции;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сбор и оформление материалов для школьного музея литературного краеведения;</w:t>
      </w:r>
    </w:p>
    <w:p w:rsidR="003E41B6" w:rsidRPr="008443AC" w:rsidRDefault="003E41B6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 учащихся.</w:t>
      </w:r>
    </w:p>
    <w:p w:rsidR="008136E9" w:rsidRDefault="004B096C" w:rsidP="008136E9">
      <w:pPr>
        <w:pStyle w:val="Standard"/>
        <w:ind w:firstLine="709"/>
        <w:jc w:val="both"/>
        <w:rPr>
          <w:rFonts w:cs="Times New Roman"/>
          <w:lang w:val="ru-RU"/>
        </w:rPr>
      </w:pPr>
      <w:r w:rsidRPr="008136E9">
        <w:rPr>
          <w:rFonts w:cs="Times New Roman"/>
        </w:rPr>
        <w:t xml:space="preserve">В </w:t>
      </w:r>
      <w:proofErr w:type="spellStart"/>
      <w:r w:rsidRPr="008136E9">
        <w:rPr>
          <w:rFonts w:cs="Times New Roman"/>
        </w:rPr>
        <w:t>Тюменской</w:t>
      </w:r>
      <w:proofErr w:type="spellEnd"/>
      <w:r w:rsidRPr="008136E9">
        <w:rPr>
          <w:rFonts w:cs="Times New Roman"/>
        </w:rPr>
        <w:t xml:space="preserve"> </w:t>
      </w:r>
      <w:proofErr w:type="spellStart"/>
      <w:r w:rsidRPr="008136E9">
        <w:rPr>
          <w:rFonts w:cs="Times New Roman"/>
        </w:rPr>
        <w:t>области</w:t>
      </w:r>
      <w:proofErr w:type="spellEnd"/>
      <w:r w:rsidRPr="008136E9">
        <w:rPr>
          <w:rFonts w:cs="Times New Roman"/>
        </w:rPr>
        <w:t xml:space="preserve"> </w:t>
      </w:r>
      <w:proofErr w:type="spellStart"/>
      <w:r w:rsidR="00495870" w:rsidRPr="008136E9">
        <w:rPr>
          <w:rFonts w:cs="Times New Roman"/>
        </w:rPr>
        <w:t>уже</w:t>
      </w:r>
      <w:proofErr w:type="spellEnd"/>
      <w:r w:rsidR="00495870" w:rsidRPr="008136E9">
        <w:rPr>
          <w:rFonts w:cs="Times New Roman"/>
        </w:rPr>
        <w:t xml:space="preserve"> </w:t>
      </w:r>
      <w:proofErr w:type="spellStart"/>
      <w:r w:rsidRPr="008136E9">
        <w:rPr>
          <w:rFonts w:cs="Times New Roman"/>
        </w:rPr>
        <w:t>накоплен</w:t>
      </w:r>
      <w:proofErr w:type="spellEnd"/>
      <w:r w:rsidRPr="008136E9">
        <w:rPr>
          <w:rFonts w:cs="Times New Roman"/>
        </w:rPr>
        <w:t xml:space="preserve"> большой опыт </w:t>
      </w:r>
      <w:proofErr w:type="spellStart"/>
      <w:r w:rsidRPr="008136E9">
        <w:rPr>
          <w:rFonts w:cs="Times New Roman"/>
        </w:rPr>
        <w:t>по</w:t>
      </w:r>
      <w:proofErr w:type="spellEnd"/>
      <w:r w:rsidRPr="008136E9">
        <w:rPr>
          <w:rFonts w:cs="Times New Roman"/>
        </w:rPr>
        <w:t xml:space="preserve"> </w:t>
      </w:r>
      <w:proofErr w:type="spellStart"/>
      <w:r w:rsidRPr="008136E9">
        <w:rPr>
          <w:rFonts w:cs="Times New Roman"/>
        </w:rPr>
        <w:t>реализации</w:t>
      </w:r>
      <w:proofErr w:type="spellEnd"/>
      <w:r w:rsidRPr="008136E9">
        <w:rPr>
          <w:rFonts w:cs="Times New Roman"/>
        </w:rPr>
        <w:t xml:space="preserve"> </w:t>
      </w:r>
      <w:proofErr w:type="spellStart"/>
      <w:r w:rsidRPr="008136E9">
        <w:rPr>
          <w:rFonts w:cs="Times New Roman"/>
        </w:rPr>
        <w:t>регионального</w:t>
      </w:r>
      <w:proofErr w:type="spellEnd"/>
      <w:r w:rsidRPr="008136E9">
        <w:rPr>
          <w:rFonts w:cs="Times New Roman"/>
        </w:rPr>
        <w:t xml:space="preserve"> </w:t>
      </w:r>
      <w:proofErr w:type="spellStart"/>
      <w:r w:rsidRPr="008136E9">
        <w:rPr>
          <w:rFonts w:cs="Times New Roman"/>
        </w:rPr>
        <w:t>компонента</w:t>
      </w:r>
      <w:proofErr w:type="spellEnd"/>
      <w:r w:rsidR="00E34FDE" w:rsidRPr="008136E9">
        <w:rPr>
          <w:rFonts w:cs="Times New Roman"/>
        </w:rPr>
        <w:t xml:space="preserve"> </w:t>
      </w:r>
      <w:proofErr w:type="spellStart"/>
      <w:r w:rsidRPr="008136E9">
        <w:rPr>
          <w:rFonts w:cs="Times New Roman"/>
        </w:rPr>
        <w:t>на</w:t>
      </w:r>
      <w:proofErr w:type="spellEnd"/>
      <w:r w:rsidRPr="008136E9">
        <w:rPr>
          <w:rFonts w:cs="Times New Roman"/>
        </w:rPr>
        <w:t xml:space="preserve"> </w:t>
      </w:r>
      <w:proofErr w:type="spellStart"/>
      <w:r w:rsidRPr="008136E9">
        <w:rPr>
          <w:rFonts w:cs="Times New Roman"/>
        </w:rPr>
        <w:t>урок</w:t>
      </w:r>
      <w:r w:rsidR="008136E9">
        <w:rPr>
          <w:rFonts w:cs="Times New Roman"/>
        </w:rPr>
        <w:t>ах</w:t>
      </w:r>
      <w:proofErr w:type="spellEnd"/>
      <w:r w:rsidR="008136E9">
        <w:rPr>
          <w:rFonts w:cs="Times New Roman"/>
        </w:rPr>
        <w:t xml:space="preserve"> </w:t>
      </w:r>
      <w:proofErr w:type="spellStart"/>
      <w:r w:rsidR="008136E9">
        <w:rPr>
          <w:rFonts w:cs="Times New Roman"/>
        </w:rPr>
        <w:t>литературы</w:t>
      </w:r>
      <w:proofErr w:type="spellEnd"/>
      <w:r w:rsidR="008136E9">
        <w:rPr>
          <w:rFonts w:cs="Times New Roman"/>
        </w:rPr>
        <w:t xml:space="preserve"> в </w:t>
      </w:r>
      <w:proofErr w:type="spellStart"/>
      <w:r w:rsidR="008136E9">
        <w:rPr>
          <w:rFonts w:cs="Times New Roman"/>
        </w:rPr>
        <w:t>основной</w:t>
      </w:r>
      <w:proofErr w:type="spellEnd"/>
      <w:r w:rsidR="008136E9">
        <w:rPr>
          <w:rFonts w:cs="Times New Roman"/>
        </w:rPr>
        <w:t xml:space="preserve"> </w:t>
      </w:r>
      <w:proofErr w:type="spellStart"/>
      <w:r w:rsidR="008136E9">
        <w:rPr>
          <w:rFonts w:cs="Times New Roman"/>
        </w:rPr>
        <w:t>школе</w:t>
      </w:r>
      <w:proofErr w:type="spellEnd"/>
      <w:r w:rsidR="008136E9">
        <w:rPr>
          <w:rFonts w:cs="Times New Roman"/>
          <w:lang w:val="ru-RU"/>
        </w:rPr>
        <w:t xml:space="preserve">. Внимания достойна система работы </w:t>
      </w:r>
      <w:r w:rsidR="008136E9" w:rsidRPr="008136E9">
        <w:rPr>
          <w:rFonts w:cs="Times New Roman"/>
        </w:rPr>
        <w:t>МАОУ СОШ № 39</w:t>
      </w:r>
      <w:r w:rsidR="008136E9">
        <w:rPr>
          <w:rFonts w:cs="Times New Roman"/>
          <w:lang w:val="ru-RU"/>
        </w:rPr>
        <w:t xml:space="preserve"> г</w:t>
      </w:r>
      <w:proofErr w:type="gramStart"/>
      <w:r w:rsidR="008136E9">
        <w:rPr>
          <w:rFonts w:cs="Times New Roman"/>
          <w:lang w:val="ru-RU"/>
        </w:rPr>
        <w:t>.Т</w:t>
      </w:r>
      <w:proofErr w:type="gramEnd"/>
      <w:r w:rsidR="008136E9">
        <w:rPr>
          <w:rFonts w:cs="Times New Roman"/>
          <w:lang w:val="ru-RU"/>
        </w:rPr>
        <w:t xml:space="preserve">юмени </w:t>
      </w:r>
      <w:r w:rsidR="008136E9" w:rsidRPr="008136E9">
        <w:rPr>
          <w:rFonts w:cs="Times New Roman"/>
        </w:rPr>
        <w:t xml:space="preserve">с </w:t>
      </w:r>
      <w:proofErr w:type="spellStart"/>
      <w:r w:rsidR="008136E9" w:rsidRPr="008136E9">
        <w:rPr>
          <w:rFonts w:cs="Times New Roman"/>
        </w:rPr>
        <w:t>углубленным</w:t>
      </w:r>
      <w:proofErr w:type="spellEnd"/>
      <w:r w:rsidR="008136E9" w:rsidRPr="008136E9">
        <w:rPr>
          <w:rFonts w:cs="Times New Roman"/>
        </w:rPr>
        <w:t xml:space="preserve"> </w:t>
      </w:r>
      <w:proofErr w:type="spellStart"/>
      <w:r w:rsidR="008136E9" w:rsidRPr="008136E9">
        <w:rPr>
          <w:rFonts w:cs="Times New Roman"/>
        </w:rPr>
        <w:t>изучением</w:t>
      </w:r>
      <w:proofErr w:type="spellEnd"/>
      <w:r w:rsidR="008136E9" w:rsidRPr="008136E9">
        <w:rPr>
          <w:rFonts w:cs="Times New Roman"/>
        </w:rPr>
        <w:t xml:space="preserve"> </w:t>
      </w:r>
      <w:proofErr w:type="spellStart"/>
      <w:r w:rsidR="008136E9" w:rsidRPr="008136E9">
        <w:rPr>
          <w:rFonts w:cs="Times New Roman"/>
        </w:rPr>
        <w:t>краеведения</w:t>
      </w:r>
      <w:proofErr w:type="spellEnd"/>
      <w:r w:rsidR="008136E9" w:rsidRPr="008136E9">
        <w:rPr>
          <w:rFonts w:cs="Times New Roman"/>
        </w:rPr>
        <w:t xml:space="preserve"> </w:t>
      </w:r>
      <w:r w:rsidR="008136E9">
        <w:rPr>
          <w:rFonts w:cs="Times New Roman"/>
          <w:lang w:val="ru-RU"/>
        </w:rPr>
        <w:t xml:space="preserve">(см.приложение). При этом </w:t>
      </w:r>
      <w:proofErr w:type="spellStart"/>
      <w:r w:rsidRPr="008443AC">
        <w:rPr>
          <w:rFonts w:cs="Times New Roman"/>
        </w:rPr>
        <w:t>специальной</w:t>
      </w:r>
      <w:proofErr w:type="spellEnd"/>
      <w:r w:rsidRPr="008443AC">
        <w:rPr>
          <w:rFonts w:cs="Times New Roman"/>
        </w:rPr>
        <w:t xml:space="preserve"> </w:t>
      </w:r>
      <w:proofErr w:type="spellStart"/>
      <w:r w:rsidRPr="008443AC">
        <w:rPr>
          <w:rFonts w:cs="Times New Roman"/>
        </w:rPr>
        <w:t>программы</w:t>
      </w:r>
      <w:proofErr w:type="spellEnd"/>
      <w:r w:rsidRPr="008443AC">
        <w:rPr>
          <w:rFonts w:cs="Times New Roman"/>
        </w:rPr>
        <w:t xml:space="preserve"> </w:t>
      </w:r>
      <w:proofErr w:type="spellStart"/>
      <w:r w:rsidRPr="008443AC">
        <w:rPr>
          <w:rFonts w:cs="Times New Roman"/>
        </w:rPr>
        <w:t>изучения</w:t>
      </w:r>
      <w:proofErr w:type="spellEnd"/>
      <w:r w:rsidRPr="008443AC">
        <w:rPr>
          <w:rFonts w:cs="Times New Roman"/>
        </w:rPr>
        <w:t xml:space="preserve"> </w:t>
      </w:r>
      <w:proofErr w:type="spellStart"/>
      <w:r w:rsidRPr="008443AC">
        <w:rPr>
          <w:rFonts w:cs="Times New Roman"/>
        </w:rPr>
        <w:t>литературы</w:t>
      </w:r>
      <w:proofErr w:type="spellEnd"/>
      <w:r w:rsidR="00E34FDE">
        <w:rPr>
          <w:rFonts w:cs="Times New Roman"/>
        </w:rPr>
        <w:t xml:space="preserve"> </w:t>
      </w:r>
      <w:proofErr w:type="spellStart"/>
      <w:r w:rsidR="00E34FDE">
        <w:rPr>
          <w:rFonts w:cs="Times New Roman"/>
        </w:rPr>
        <w:t>Тюменского</w:t>
      </w:r>
      <w:proofErr w:type="spellEnd"/>
      <w:r w:rsidR="00E34FDE">
        <w:rPr>
          <w:rFonts w:cs="Times New Roman"/>
        </w:rPr>
        <w:t xml:space="preserve"> </w:t>
      </w:r>
      <w:proofErr w:type="spellStart"/>
      <w:r w:rsidR="00E34FDE">
        <w:rPr>
          <w:rFonts w:cs="Times New Roman"/>
        </w:rPr>
        <w:t>края</w:t>
      </w:r>
      <w:proofErr w:type="spellEnd"/>
      <w:r w:rsidR="00E34FDE">
        <w:rPr>
          <w:rFonts w:cs="Times New Roman"/>
        </w:rPr>
        <w:t xml:space="preserve"> </w:t>
      </w:r>
      <w:proofErr w:type="spellStart"/>
      <w:r w:rsidR="00E34FDE">
        <w:rPr>
          <w:rFonts w:cs="Times New Roman"/>
        </w:rPr>
        <w:t>нет</w:t>
      </w:r>
      <w:proofErr w:type="spellEnd"/>
      <w:r w:rsidR="00E34FDE">
        <w:rPr>
          <w:rFonts w:cs="Times New Roman"/>
        </w:rPr>
        <w:t xml:space="preserve">. </w:t>
      </w:r>
      <w:r w:rsidR="00152021">
        <w:rPr>
          <w:rFonts w:cs="Times New Roman"/>
        </w:rPr>
        <w:t xml:space="preserve">Учителя должны самостоятельно </w:t>
      </w:r>
      <w:r w:rsidR="00152021" w:rsidRPr="008443AC">
        <w:rPr>
          <w:rFonts w:cs="Times New Roman"/>
        </w:rPr>
        <w:t>планирова</w:t>
      </w:r>
      <w:r w:rsidR="00152021">
        <w:rPr>
          <w:rFonts w:cs="Times New Roman"/>
        </w:rPr>
        <w:t>ть</w:t>
      </w:r>
      <w:r w:rsidR="00152021" w:rsidRPr="008443AC">
        <w:rPr>
          <w:rFonts w:cs="Times New Roman"/>
        </w:rPr>
        <w:t xml:space="preserve"> урок</w:t>
      </w:r>
      <w:r w:rsidR="00152021">
        <w:rPr>
          <w:rFonts w:cs="Times New Roman"/>
        </w:rPr>
        <w:t>и</w:t>
      </w:r>
      <w:r w:rsidR="00152021" w:rsidRPr="008443AC">
        <w:rPr>
          <w:rFonts w:cs="Times New Roman"/>
        </w:rPr>
        <w:t xml:space="preserve"> по изучению региональной литературы </w:t>
      </w:r>
      <w:r w:rsidR="00152021">
        <w:rPr>
          <w:rFonts w:cs="Times New Roman"/>
        </w:rPr>
        <w:t xml:space="preserve">в рамках вариативной </w:t>
      </w:r>
      <w:proofErr w:type="spellStart"/>
      <w:r w:rsidR="00152021">
        <w:rPr>
          <w:rFonts w:cs="Times New Roman"/>
        </w:rPr>
        <w:t>части</w:t>
      </w:r>
      <w:proofErr w:type="spellEnd"/>
      <w:r w:rsidR="00152021">
        <w:rPr>
          <w:rFonts w:cs="Times New Roman"/>
        </w:rPr>
        <w:t xml:space="preserve"> </w:t>
      </w:r>
      <w:proofErr w:type="spellStart"/>
      <w:r w:rsidR="00152021">
        <w:rPr>
          <w:rFonts w:cs="Times New Roman"/>
        </w:rPr>
        <w:t>программы</w:t>
      </w:r>
      <w:proofErr w:type="spellEnd"/>
      <w:r w:rsidR="00152021">
        <w:rPr>
          <w:rFonts w:cs="Times New Roman"/>
        </w:rPr>
        <w:t xml:space="preserve"> </w:t>
      </w:r>
      <w:r w:rsidR="00152021" w:rsidRPr="008443AC">
        <w:rPr>
          <w:rFonts w:cs="Times New Roman"/>
        </w:rPr>
        <w:t>(10</w:t>
      </w:r>
      <w:r w:rsidR="00D823A5">
        <w:rPr>
          <w:rFonts w:cs="Times New Roman"/>
          <w:lang w:val="ru-RU"/>
        </w:rPr>
        <w:t>-15</w:t>
      </w:r>
      <w:r w:rsidR="00152021" w:rsidRPr="008443AC">
        <w:rPr>
          <w:rFonts w:cs="Times New Roman"/>
        </w:rPr>
        <w:t xml:space="preserve">% </w:t>
      </w:r>
      <w:proofErr w:type="spellStart"/>
      <w:r w:rsidR="00152021" w:rsidRPr="008443AC">
        <w:rPr>
          <w:rFonts w:cs="Times New Roman"/>
        </w:rPr>
        <w:t>от</w:t>
      </w:r>
      <w:proofErr w:type="spellEnd"/>
      <w:r w:rsidR="00152021" w:rsidRPr="008443AC">
        <w:rPr>
          <w:rFonts w:cs="Times New Roman"/>
        </w:rPr>
        <w:t xml:space="preserve"> </w:t>
      </w:r>
      <w:proofErr w:type="spellStart"/>
      <w:r w:rsidR="00152021" w:rsidRPr="008443AC">
        <w:rPr>
          <w:rFonts w:cs="Times New Roman"/>
        </w:rPr>
        <w:t>общего</w:t>
      </w:r>
      <w:proofErr w:type="spellEnd"/>
      <w:r w:rsidR="00152021" w:rsidRPr="008443AC">
        <w:rPr>
          <w:rFonts w:cs="Times New Roman"/>
        </w:rPr>
        <w:t xml:space="preserve"> </w:t>
      </w:r>
      <w:proofErr w:type="spellStart"/>
      <w:r w:rsidR="00152021" w:rsidRPr="008443AC">
        <w:rPr>
          <w:rFonts w:cs="Times New Roman"/>
        </w:rPr>
        <w:t>количества</w:t>
      </w:r>
      <w:proofErr w:type="spellEnd"/>
      <w:r w:rsidR="00152021" w:rsidRPr="008443AC">
        <w:rPr>
          <w:rFonts w:cs="Times New Roman"/>
        </w:rPr>
        <w:t xml:space="preserve"> часов)</w:t>
      </w:r>
      <w:r w:rsidR="00152021">
        <w:rPr>
          <w:rFonts w:cs="Times New Roman"/>
        </w:rPr>
        <w:t>.</w:t>
      </w:r>
      <w:r w:rsidR="00152021" w:rsidRPr="008443AC">
        <w:rPr>
          <w:rFonts w:cs="Times New Roman"/>
        </w:rPr>
        <w:t xml:space="preserve"> </w:t>
      </w:r>
    </w:p>
    <w:p w:rsidR="008136E9" w:rsidRDefault="00E34FDE" w:rsidP="00466A46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cs="Times New Roman"/>
        </w:rPr>
        <w:t>В</w:t>
      </w:r>
      <w:r w:rsidR="004B096C" w:rsidRPr="008443AC">
        <w:rPr>
          <w:rFonts w:cs="Times New Roman"/>
        </w:rPr>
        <w:t xml:space="preserve"> </w:t>
      </w:r>
      <w:proofErr w:type="spellStart"/>
      <w:r w:rsidR="004B096C" w:rsidRPr="008443AC">
        <w:rPr>
          <w:rFonts w:cs="Times New Roman"/>
        </w:rPr>
        <w:t>планировании</w:t>
      </w:r>
      <w:proofErr w:type="spellEnd"/>
      <w:r w:rsidR="004B096C" w:rsidRPr="008443AC">
        <w:rPr>
          <w:rFonts w:cs="Times New Roman"/>
        </w:rPr>
        <w:t xml:space="preserve"> </w:t>
      </w:r>
      <w:r w:rsidR="00466A46">
        <w:rPr>
          <w:rFonts w:cs="Times New Roman"/>
          <w:lang w:val="ru-RU"/>
        </w:rPr>
        <w:t xml:space="preserve">и проведении </w:t>
      </w:r>
      <w:proofErr w:type="spellStart"/>
      <w:r w:rsidR="004B096C" w:rsidRPr="008443AC">
        <w:rPr>
          <w:rFonts w:cs="Times New Roman"/>
        </w:rPr>
        <w:t>уроков</w:t>
      </w:r>
      <w:proofErr w:type="spellEnd"/>
      <w:r w:rsidR="004B096C" w:rsidRPr="008443AC">
        <w:rPr>
          <w:rFonts w:cs="Times New Roman"/>
        </w:rPr>
        <w:t xml:space="preserve"> </w:t>
      </w:r>
      <w:r w:rsidR="00466A46">
        <w:rPr>
          <w:rFonts w:cs="Times New Roman"/>
          <w:lang w:val="ru-RU"/>
        </w:rPr>
        <w:t xml:space="preserve">и внеклассных мероприятий </w:t>
      </w:r>
      <w:proofErr w:type="spellStart"/>
      <w:r w:rsidR="00152021">
        <w:rPr>
          <w:rFonts w:cs="Times New Roman"/>
        </w:rPr>
        <w:t>учителям</w:t>
      </w:r>
      <w:proofErr w:type="spellEnd"/>
      <w:r w:rsidR="00152021" w:rsidRPr="008443AC">
        <w:rPr>
          <w:rFonts w:cs="Times New Roman"/>
        </w:rPr>
        <w:t xml:space="preserve"> </w:t>
      </w:r>
      <w:proofErr w:type="spellStart"/>
      <w:r w:rsidR="00D30FB1" w:rsidRPr="008443AC">
        <w:rPr>
          <w:rFonts w:cs="Times New Roman"/>
        </w:rPr>
        <w:t>могут</w:t>
      </w:r>
      <w:proofErr w:type="spellEnd"/>
      <w:r w:rsidR="00D30FB1" w:rsidRPr="008443AC">
        <w:rPr>
          <w:rFonts w:cs="Times New Roman"/>
        </w:rPr>
        <w:t xml:space="preserve"> </w:t>
      </w:r>
      <w:proofErr w:type="spellStart"/>
      <w:r w:rsidR="00D30FB1" w:rsidRPr="008443AC">
        <w:rPr>
          <w:rFonts w:cs="Times New Roman"/>
        </w:rPr>
        <w:t>помочь</w:t>
      </w:r>
      <w:proofErr w:type="spellEnd"/>
      <w:r w:rsidR="00976E07" w:rsidRPr="008443AC">
        <w:rPr>
          <w:rFonts w:cs="Times New Roman"/>
        </w:rPr>
        <w:t xml:space="preserve"> </w:t>
      </w:r>
      <w:proofErr w:type="spellStart"/>
      <w:r w:rsidR="00976E07" w:rsidRPr="008443AC">
        <w:rPr>
          <w:rFonts w:cs="Times New Roman"/>
        </w:rPr>
        <w:t>следующие</w:t>
      </w:r>
      <w:proofErr w:type="spellEnd"/>
      <w:r w:rsidR="00976E07" w:rsidRPr="008443AC">
        <w:rPr>
          <w:rFonts w:cs="Times New Roman"/>
        </w:rPr>
        <w:t xml:space="preserve"> </w:t>
      </w:r>
      <w:proofErr w:type="spellStart"/>
      <w:r w:rsidR="00976E07" w:rsidRPr="008443AC">
        <w:rPr>
          <w:rFonts w:cs="Times New Roman"/>
        </w:rPr>
        <w:t>хрестоматии</w:t>
      </w:r>
      <w:proofErr w:type="spellEnd"/>
      <w:r w:rsidR="00976E07" w:rsidRPr="008443AC">
        <w:rPr>
          <w:rFonts w:cs="Times New Roman"/>
        </w:rPr>
        <w:t>:</w:t>
      </w:r>
    </w:p>
    <w:p w:rsidR="00466A46" w:rsidRPr="00466A46" w:rsidRDefault="00466A46" w:rsidP="00466A46">
      <w:pPr>
        <w:pStyle w:val="Standard"/>
        <w:ind w:firstLine="709"/>
        <w:jc w:val="both"/>
        <w:rPr>
          <w:rFonts w:cs="Times New Roman"/>
          <w:lang w:val="ru-RU"/>
        </w:rPr>
      </w:pPr>
    </w:p>
    <w:p w:rsidR="004B096C" w:rsidRPr="008136E9" w:rsidRDefault="004B096C" w:rsidP="008443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E9">
        <w:rPr>
          <w:rFonts w:ascii="Times New Roman" w:hAnsi="Times New Roman" w:cs="Times New Roman"/>
          <w:b/>
          <w:sz w:val="24"/>
          <w:szCs w:val="24"/>
        </w:rPr>
        <w:t>ХРЕСТОМАТИИ ПО РЕГИОНАЛЬНОЙ ЛИТЕРАТУРЕ</w:t>
      </w:r>
    </w:p>
    <w:p w:rsidR="00D30FB1" w:rsidRPr="008443AC" w:rsidRDefault="004B096C" w:rsidP="008443A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Литература Тюменского края: Книга для учителя и ученика</w:t>
      </w:r>
      <w:proofErr w:type="gramStart"/>
      <w:r w:rsidRPr="008443A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443AC">
        <w:rPr>
          <w:rFonts w:ascii="Times New Roman" w:hAnsi="Times New Roman" w:cs="Times New Roman"/>
          <w:sz w:val="24"/>
          <w:szCs w:val="24"/>
        </w:rPr>
        <w:t>од ред. Н.А.</w:t>
      </w:r>
      <w:r w:rsidR="00152021">
        <w:rPr>
          <w:rFonts w:ascii="Times New Roman" w:hAnsi="Times New Roman" w:cs="Times New Roman"/>
          <w:sz w:val="24"/>
          <w:szCs w:val="24"/>
        </w:rPr>
        <w:t xml:space="preserve"> </w:t>
      </w:r>
      <w:r w:rsidRPr="008443AC">
        <w:rPr>
          <w:rFonts w:ascii="Times New Roman" w:hAnsi="Times New Roman" w:cs="Times New Roman"/>
          <w:sz w:val="24"/>
          <w:szCs w:val="24"/>
        </w:rPr>
        <w:t xml:space="preserve">Рогачевой. – Тюмень: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СофтДизайн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>, 1997</w:t>
      </w:r>
    </w:p>
    <w:p w:rsidR="004B096C" w:rsidRPr="008443AC" w:rsidRDefault="004B096C" w:rsidP="008443A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Литература Тюменского края Хрестоматия в трех книгах: Кн.1. 5-7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>. / Сост. Г.И. Данилина, Н.А.</w:t>
      </w:r>
      <w:r w:rsidR="00152021">
        <w:rPr>
          <w:rFonts w:ascii="Times New Roman" w:hAnsi="Times New Roman" w:cs="Times New Roman"/>
          <w:sz w:val="24"/>
          <w:szCs w:val="24"/>
        </w:rPr>
        <w:t xml:space="preserve"> </w:t>
      </w:r>
      <w:r w:rsidRPr="008443AC">
        <w:rPr>
          <w:rFonts w:ascii="Times New Roman" w:hAnsi="Times New Roman" w:cs="Times New Roman"/>
          <w:sz w:val="24"/>
          <w:szCs w:val="24"/>
        </w:rPr>
        <w:t>Рогачева, Е.Н.</w:t>
      </w:r>
      <w:r w:rsidR="00152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Эртнер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>. – Тюмень: «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СофтДизайн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>», 1996</w:t>
      </w:r>
    </w:p>
    <w:p w:rsidR="004B096C" w:rsidRPr="008443AC" w:rsidRDefault="004B096C" w:rsidP="008443A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lastRenderedPageBreak/>
        <w:t>Литература Тюменского края</w:t>
      </w:r>
      <w:r w:rsidR="00152021">
        <w:rPr>
          <w:rFonts w:ascii="Times New Roman" w:hAnsi="Times New Roman" w:cs="Times New Roman"/>
          <w:sz w:val="24"/>
          <w:szCs w:val="24"/>
        </w:rPr>
        <w:t>.</w:t>
      </w:r>
      <w:r w:rsidRPr="008443AC">
        <w:rPr>
          <w:rFonts w:ascii="Times New Roman" w:hAnsi="Times New Roman" w:cs="Times New Roman"/>
          <w:sz w:val="24"/>
          <w:szCs w:val="24"/>
        </w:rPr>
        <w:t xml:space="preserve"> Хрестоматия в трех книгах: Кн.1. 8-9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>. / Сост. Г.И. Данилина, Н.А.</w:t>
      </w:r>
      <w:r w:rsidR="00152021">
        <w:rPr>
          <w:rFonts w:ascii="Times New Roman" w:hAnsi="Times New Roman" w:cs="Times New Roman"/>
          <w:sz w:val="24"/>
          <w:szCs w:val="24"/>
        </w:rPr>
        <w:t xml:space="preserve"> </w:t>
      </w:r>
      <w:r w:rsidRPr="008443AC">
        <w:rPr>
          <w:rFonts w:ascii="Times New Roman" w:hAnsi="Times New Roman" w:cs="Times New Roman"/>
          <w:sz w:val="24"/>
          <w:szCs w:val="24"/>
        </w:rPr>
        <w:t>Рогачева, Е.Н.</w:t>
      </w:r>
      <w:r w:rsidR="00152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Эртнер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>. – Тюмень: «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СофтДизайн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>», 1996</w:t>
      </w:r>
    </w:p>
    <w:p w:rsidR="004B096C" w:rsidRPr="008443AC" w:rsidRDefault="004B096C" w:rsidP="008443A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Лукоморье</w:t>
      </w:r>
      <w:r w:rsidR="00152021">
        <w:rPr>
          <w:rFonts w:ascii="Times New Roman" w:hAnsi="Times New Roman" w:cs="Times New Roman"/>
          <w:sz w:val="24"/>
          <w:szCs w:val="24"/>
        </w:rPr>
        <w:t>.</w:t>
      </w:r>
      <w:r w:rsidRPr="008443AC">
        <w:rPr>
          <w:rFonts w:ascii="Times New Roman" w:hAnsi="Times New Roman" w:cs="Times New Roman"/>
          <w:sz w:val="24"/>
          <w:szCs w:val="24"/>
        </w:rPr>
        <w:t xml:space="preserve"> Литературная хрестоматия: Книга для учащихся 5-7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proofErr w:type="gramStart"/>
      <w:r w:rsidRPr="008443AC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Pr="008443AC">
        <w:rPr>
          <w:rFonts w:ascii="Times New Roman" w:hAnsi="Times New Roman" w:cs="Times New Roman"/>
          <w:sz w:val="24"/>
          <w:szCs w:val="24"/>
        </w:rPr>
        <w:t xml:space="preserve"> Н.Н.</w:t>
      </w:r>
      <w:r w:rsidR="00152021">
        <w:rPr>
          <w:rFonts w:ascii="Times New Roman" w:hAnsi="Times New Roman" w:cs="Times New Roman"/>
          <w:sz w:val="24"/>
          <w:szCs w:val="24"/>
        </w:rPr>
        <w:t xml:space="preserve"> </w:t>
      </w:r>
      <w:r w:rsidRPr="008443AC">
        <w:rPr>
          <w:rFonts w:ascii="Times New Roman" w:hAnsi="Times New Roman" w:cs="Times New Roman"/>
          <w:sz w:val="24"/>
          <w:szCs w:val="24"/>
        </w:rPr>
        <w:t>Горбачева, Н.А.</w:t>
      </w:r>
      <w:r w:rsidR="00152021">
        <w:rPr>
          <w:rFonts w:ascii="Times New Roman" w:hAnsi="Times New Roman" w:cs="Times New Roman"/>
          <w:sz w:val="24"/>
          <w:szCs w:val="24"/>
        </w:rPr>
        <w:t xml:space="preserve"> </w:t>
      </w:r>
      <w:r w:rsidRPr="008443AC">
        <w:rPr>
          <w:rFonts w:ascii="Times New Roman" w:hAnsi="Times New Roman" w:cs="Times New Roman"/>
          <w:sz w:val="24"/>
          <w:szCs w:val="24"/>
        </w:rPr>
        <w:t>Рогачева. – Тюмень: «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СофтДизайн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>», 1997</w:t>
      </w:r>
    </w:p>
    <w:p w:rsidR="00D30FB1" w:rsidRPr="008443AC" w:rsidRDefault="00D30FB1" w:rsidP="008443A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bCs/>
          <w:sz w:val="24"/>
          <w:szCs w:val="24"/>
        </w:rPr>
        <w:t>«Страна без границ»: Литературная хрестоматия для 8-11 классов в 2 книгах. Составители: Н.Н. Горбачева, Н.А. Рогачева. Тюмень. 1998.</w:t>
      </w:r>
    </w:p>
    <w:p w:rsidR="00976E07" w:rsidRPr="00152021" w:rsidRDefault="00976E07" w:rsidP="00152021">
      <w:pPr>
        <w:ind w:left="3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21">
        <w:rPr>
          <w:rFonts w:ascii="Times New Roman" w:hAnsi="Times New Roman" w:cs="Times New Roman"/>
          <w:b/>
          <w:sz w:val="24"/>
          <w:szCs w:val="24"/>
        </w:rPr>
        <w:t xml:space="preserve">Основные принципы </w:t>
      </w:r>
      <w:r w:rsidR="00D30FB1" w:rsidRPr="00152021">
        <w:rPr>
          <w:rFonts w:ascii="Times New Roman" w:hAnsi="Times New Roman" w:cs="Times New Roman"/>
          <w:b/>
          <w:sz w:val="24"/>
          <w:szCs w:val="24"/>
        </w:rPr>
        <w:t xml:space="preserve">реализации регионального компонента и включения произведений родного края в </w:t>
      </w:r>
      <w:r w:rsidR="00152021" w:rsidRPr="00152021">
        <w:rPr>
          <w:rFonts w:ascii="Times New Roman" w:hAnsi="Times New Roman" w:cs="Times New Roman"/>
          <w:b/>
          <w:sz w:val="24"/>
          <w:szCs w:val="24"/>
        </w:rPr>
        <w:t>программу по литературе</w:t>
      </w:r>
      <w:r w:rsidR="00D30FB1" w:rsidRPr="00152021">
        <w:rPr>
          <w:rFonts w:ascii="Times New Roman" w:hAnsi="Times New Roman" w:cs="Times New Roman"/>
          <w:b/>
          <w:sz w:val="24"/>
          <w:szCs w:val="24"/>
        </w:rPr>
        <w:t>:</w:t>
      </w:r>
    </w:p>
    <w:p w:rsidR="00D30FB1" w:rsidRPr="008443AC" w:rsidRDefault="00152021" w:rsidP="008443A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территориальной</w:t>
      </w:r>
      <w:r w:rsidR="00153158" w:rsidRPr="008443AC">
        <w:rPr>
          <w:rFonts w:ascii="Times New Roman" w:hAnsi="Times New Roman" w:cs="Times New Roman"/>
          <w:sz w:val="24"/>
          <w:szCs w:val="24"/>
        </w:rPr>
        <w:t xml:space="preserve"> и культурной специфики района, </w:t>
      </w:r>
      <w:r>
        <w:rPr>
          <w:rFonts w:ascii="Times New Roman" w:hAnsi="Times New Roman" w:cs="Times New Roman"/>
          <w:sz w:val="24"/>
          <w:szCs w:val="24"/>
        </w:rPr>
        <w:t>к которому относится образовательное учреждение</w:t>
      </w:r>
      <w:r w:rsidR="00D30FB1" w:rsidRPr="008443AC">
        <w:rPr>
          <w:rFonts w:ascii="Times New Roman" w:hAnsi="Times New Roman" w:cs="Times New Roman"/>
          <w:sz w:val="24"/>
          <w:szCs w:val="24"/>
        </w:rPr>
        <w:t xml:space="preserve">: например, крайний Север – </w:t>
      </w:r>
      <w:r>
        <w:rPr>
          <w:rFonts w:ascii="Times New Roman" w:hAnsi="Times New Roman" w:cs="Times New Roman"/>
          <w:sz w:val="24"/>
          <w:szCs w:val="24"/>
        </w:rPr>
        <w:t xml:space="preserve">рекомендуются, помимо других, </w:t>
      </w:r>
      <w:r w:rsidR="00D30FB1" w:rsidRPr="008443AC">
        <w:rPr>
          <w:rFonts w:ascii="Times New Roman" w:hAnsi="Times New Roman" w:cs="Times New Roman"/>
          <w:sz w:val="24"/>
          <w:szCs w:val="24"/>
        </w:rPr>
        <w:t>произведения</w:t>
      </w:r>
      <w:r w:rsidR="00A77DD7" w:rsidRPr="008443AC">
        <w:rPr>
          <w:rFonts w:ascii="Times New Roman" w:hAnsi="Times New Roman" w:cs="Times New Roman"/>
          <w:sz w:val="24"/>
          <w:szCs w:val="24"/>
        </w:rPr>
        <w:t xml:space="preserve"> Юрия </w:t>
      </w:r>
      <w:proofErr w:type="spellStart"/>
      <w:r w:rsidR="00A77DD7" w:rsidRPr="008443AC">
        <w:rPr>
          <w:rFonts w:ascii="Times New Roman" w:hAnsi="Times New Roman" w:cs="Times New Roman"/>
          <w:sz w:val="24"/>
          <w:szCs w:val="24"/>
        </w:rPr>
        <w:t>Вэллы</w:t>
      </w:r>
      <w:proofErr w:type="spellEnd"/>
      <w:r w:rsidR="00D30FB1" w:rsidRPr="008443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FC1" w:rsidRPr="008443AC">
        <w:rPr>
          <w:rFonts w:ascii="Times New Roman" w:hAnsi="Times New Roman" w:cs="Times New Roman"/>
          <w:sz w:val="24"/>
          <w:szCs w:val="24"/>
        </w:rPr>
        <w:t>Ювана</w:t>
      </w:r>
      <w:proofErr w:type="spellEnd"/>
      <w:r w:rsidR="00CA4FC1"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FC1" w:rsidRPr="008443AC">
        <w:rPr>
          <w:rFonts w:ascii="Times New Roman" w:hAnsi="Times New Roman" w:cs="Times New Roman"/>
          <w:sz w:val="24"/>
          <w:szCs w:val="24"/>
        </w:rPr>
        <w:t>Шесталова</w:t>
      </w:r>
      <w:proofErr w:type="spellEnd"/>
      <w:r w:rsidR="00CA4FC1" w:rsidRPr="008443AC">
        <w:rPr>
          <w:rFonts w:ascii="Times New Roman" w:hAnsi="Times New Roman" w:cs="Times New Roman"/>
          <w:sz w:val="24"/>
          <w:szCs w:val="24"/>
        </w:rPr>
        <w:t xml:space="preserve">, Еремея </w:t>
      </w:r>
      <w:proofErr w:type="spellStart"/>
      <w:r w:rsidR="00CA4FC1" w:rsidRPr="008443AC">
        <w:rPr>
          <w:rFonts w:ascii="Times New Roman" w:hAnsi="Times New Roman" w:cs="Times New Roman"/>
          <w:sz w:val="24"/>
          <w:szCs w:val="24"/>
        </w:rPr>
        <w:t>Айпина</w:t>
      </w:r>
      <w:proofErr w:type="spellEnd"/>
      <w:r w:rsidR="00711919" w:rsidRPr="008443AC">
        <w:rPr>
          <w:rFonts w:ascii="Times New Roman" w:hAnsi="Times New Roman" w:cs="Times New Roman"/>
          <w:sz w:val="24"/>
          <w:szCs w:val="24"/>
        </w:rPr>
        <w:t>,</w:t>
      </w:r>
      <w:r w:rsidR="00CA4FC1" w:rsidRPr="008443AC">
        <w:rPr>
          <w:rFonts w:ascii="Times New Roman" w:hAnsi="Times New Roman" w:cs="Times New Roman"/>
          <w:sz w:val="24"/>
          <w:szCs w:val="24"/>
        </w:rPr>
        <w:t xml:space="preserve">  </w:t>
      </w:r>
      <w:r w:rsidR="00711919" w:rsidRPr="008443AC">
        <w:rPr>
          <w:rFonts w:ascii="Times New Roman" w:hAnsi="Times New Roman" w:cs="Times New Roman"/>
          <w:sz w:val="24"/>
          <w:szCs w:val="24"/>
        </w:rPr>
        <w:t xml:space="preserve">Анны </w:t>
      </w:r>
      <w:proofErr w:type="spellStart"/>
      <w:r w:rsidR="00711919" w:rsidRPr="008443AC">
        <w:rPr>
          <w:rFonts w:ascii="Times New Roman" w:hAnsi="Times New Roman" w:cs="Times New Roman"/>
          <w:sz w:val="24"/>
          <w:szCs w:val="24"/>
        </w:rPr>
        <w:t>Неркаги</w:t>
      </w:r>
      <w:proofErr w:type="spellEnd"/>
      <w:r w:rsidR="00711919" w:rsidRPr="008443AC">
        <w:rPr>
          <w:rFonts w:ascii="Times New Roman" w:hAnsi="Times New Roman" w:cs="Times New Roman"/>
          <w:sz w:val="24"/>
          <w:szCs w:val="24"/>
        </w:rPr>
        <w:t xml:space="preserve"> </w:t>
      </w:r>
      <w:r w:rsidR="00CA4FC1" w:rsidRPr="008443AC">
        <w:rPr>
          <w:rFonts w:ascii="Times New Roman" w:hAnsi="Times New Roman" w:cs="Times New Roman"/>
          <w:sz w:val="24"/>
          <w:szCs w:val="24"/>
        </w:rPr>
        <w:t xml:space="preserve">и др.,  </w:t>
      </w:r>
      <w:r>
        <w:rPr>
          <w:rFonts w:ascii="Times New Roman" w:hAnsi="Times New Roman" w:cs="Times New Roman"/>
          <w:sz w:val="24"/>
          <w:szCs w:val="24"/>
        </w:rPr>
        <w:t xml:space="preserve">город </w:t>
      </w:r>
      <w:r w:rsidR="00D30FB1" w:rsidRPr="008443AC">
        <w:rPr>
          <w:rFonts w:ascii="Times New Roman" w:hAnsi="Times New Roman" w:cs="Times New Roman"/>
          <w:sz w:val="24"/>
          <w:szCs w:val="24"/>
        </w:rPr>
        <w:t>Тюмень  – произведения В.П. Крапивина, К.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="00D30FB1" w:rsidRPr="008443AC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="00CA4FC1" w:rsidRPr="008443A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A4FC1" w:rsidRPr="008443AC">
        <w:rPr>
          <w:rFonts w:ascii="Times New Roman" w:hAnsi="Times New Roman" w:cs="Times New Roman"/>
          <w:sz w:val="24"/>
          <w:szCs w:val="24"/>
        </w:rPr>
        <w:t>А.Омельчука</w:t>
      </w:r>
      <w:proofErr w:type="spellEnd"/>
      <w:r w:rsidR="00CA4FC1" w:rsidRPr="008443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FC1" w:rsidRPr="008443AC">
        <w:rPr>
          <w:rFonts w:ascii="Times New Roman" w:hAnsi="Times New Roman" w:cs="Times New Roman"/>
          <w:sz w:val="24"/>
          <w:szCs w:val="24"/>
        </w:rPr>
        <w:t>В.Строгальщикова</w:t>
      </w:r>
      <w:proofErr w:type="spellEnd"/>
      <w:r w:rsidR="00CA4FC1" w:rsidRPr="008443A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77DD7" w:rsidRPr="008443AC" w:rsidRDefault="00495870" w:rsidP="008443A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Учет возрастных и психолого-педагогических особенносте</w:t>
      </w:r>
      <w:r w:rsidR="00152021">
        <w:rPr>
          <w:rFonts w:ascii="Times New Roman" w:hAnsi="Times New Roman" w:cs="Times New Roman"/>
          <w:sz w:val="24"/>
          <w:szCs w:val="24"/>
        </w:rPr>
        <w:t>й обучающихся, их познавательного и читательского интереса</w:t>
      </w:r>
      <w:r w:rsidR="00A77DD7" w:rsidRPr="008443AC">
        <w:rPr>
          <w:rFonts w:ascii="Times New Roman" w:hAnsi="Times New Roman" w:cs="Times New Roman"/>
          <w:sz w:val="24"/>
          <w:szCs w:val="24"/>
        </w:rPr>
        <w:t xml:space="preserve">: например, </w:t>
      </w:r>
      <w:r w:rsidRPr="008443AC">
        <w:rPr>
          <w:rFonts w:ascii="Times New Roman" w:hAnsi="Times New Roman" w:cs="Times New Roman"/>
          <w:sz w:val="24"/>
          <w:szCs w:val="24"/>
        </w:rPr>
        <w:t xml:space="preserve">для </w:t>
      </w:r>
      <w:r w:rsidR="00A77DD7" w:rsidRPr="008443AC">
        <w:rPr>
          <w:rFonts w:ascii="Times New Roman" w:hAnsi="Times New Roman" w:cs="Times New Roman"/>
          <w:sz w:val="24"/>
          <w:szCs w:val="24"/>
        </w:rPr>
        <w:t>проведения уроков внеклассного чтения рекомендуются произведения:</w:t>
      </w:r>
    </w:p>
    <w:p w:rsidR="00A77DD7" w:rsidRPr="008443AC" w:rsidRDefault="00A77DD7" w:rsidP="008443AC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3AC">
        <w:rPr>
          <w:rFonts w:ascii="Times New Roman" w:hAnsi="Times New Roman" w:cs="Times New Roman"/>
          <w:sz w:val="24"/>
          <w:szCs w:val="24"/>
          <w:u w:val="single"/>
        </w:rPr>
        <w:t>5 класс</w:t>
      </w:r>
    </w:p>
    <w:p w:rsidR="00A77DD7" w:rsidRPr="008443AC" w:rsidRDefault="00A77DD7" w:rsidP="008443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Владислав Крапивин. «Мушкетер и Фея». Повесть</w:t>
      </w:r>
    </w:p>
    <w:p w:rsidR="00A77DD7" w:rsidRPr="008443AC" w:rsidRDefault="00A77DD7" w:rsidP="008443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Владислав Крапивин. «Бегство рогатых викингов». Повесть</w:t>
      </w:r>
    </w:p>
    <w:p w:rsidR="00A77DD7" w:rsidRPr="008443AC" w:rsidRDefault="00A77DD7" w:rsidP="008443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Владислав Крапивин. «Мальчик со шпагой». Повесть</w:t>
      </w:r>
    </w:p>
    <w:p w:rsidR="00A77DD7" w:rsidRPr="008443AC" w:rsidRDefault="00A77DD7" w:rsidP="008443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Михаил Лесной. «Яшка». Рассказ</w:t>
      </w:r>
    </w:p>
    <w:p w:rsidR="00A77DD7" w:rsidRPr="008443AC" w:rsidRDefault="00A77DD7" w:rsidP="008443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Михаил Лесной. «Хищный цветок». Рассказ</w:t>
      </w:r>
    </w:p>
    <w:p w:rsidR="00A77DD7" w:rsidRPr="008443AC" w:rsidRDefault="00A77DD7" w:rsidP="008443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Михаил Лесной. «Памятная осень». Рассказ</w:t>
      </w:r>
    </w:p>
    <w:p w:rsidR="00A77DD7" w:rsidRPr="008443AC" w:rsidRDefault="00A77DD7" w:rsidP="008443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Анатолий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>.  «На острове среди болот». Очерк</w:t>
      </w:r>
    </w:p>
    <w:p w:rsidR="00A77DD7" w:rsidRPr="008443AC" w:rsidRDefault="00A77DD7" w:rsidP="008443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Евгений Ананьев.  «Олени в неводе». Глава из очерка «Хозяева тундры»</w:t>
      </w:r>
    </w:p>
    <w:p w:rsidR="00A77DD7" w:rsidRPr="008443AC" w:rsidRDefault="00A77DD7" w:rsidP="008443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Константин Лагунов. «Тайна Черного озера». Маленькая повесть</w:t>
      </w:r>
    </w:p>
    <w:p w:rsidR="00A77DD7" w:rsidRPr="008443AC" w:rsidRDefault="00A77DD7" w:rsidP="008443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Станислав Мальцев. «Мы с Митяем». Главы из повести</w:t>
      </w:r>
    </w:p>
    <w:p w:rsidR="00A77DD7" w:rsidRPr="008443AC" w:rsidRDefault="00A77DD7" w:rsidP="008443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Федор Селиванов. «Буквалист». Сказка</w:t>
      </w:r>
    </w:p>
    <w:p w:rsidR="00A77DD7" w:rsidRPr="008443AC" w:rsidRDefault="00A77DD7" w:rsidP="008443AC">
      <w:pPr>
        <w:pStyle w:val="a5"/>
        <w:ind w:left="10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3AC">
        <w:rPr>
          <w:rFonts w:ascii="Times New Roman" w:hAnsi="Times New Roman" w:cs="Times New Roman"/>
          <w:sz w:val="24"/>
          <w:szCs w:val="24"/>
          <w:u w:val="single"/>
        </w:rPr>
        <w:t xml:space="preserve"> 6 класс:</w:t>
      </w:r>
    </w:p>
    <w:p w:rsidR="00A77DD7" w:rsidRPr="008443AC" w:rsidRDefault="00A77DD7" w:rsidP="008443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Тит Мартышкин. «Маршрутами памяти». Очерк</w:t>
      </w:r>
    </w:p>
    <w:p w:rsidR="00A77DD7" w:rsidRPr="008443AC" w:rsidRDefault="00A77DD7" w:rsidP="008443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Тит  Мартышкин. «Кто лебедя убьет…». Очерк</w:t>
      </w:r>
    </w:p>
    <w:p w:rsidR="00A77DD7" w:rsidRPr="008443AC" w:rsidRDefault="00A77DD7" w:rsidP="008443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Раиса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Лыкосова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>. «Просека». Рассказ</w:t>
      </w:r>
    </w:p>
    <w:p w:rsidR="00A77DD7" w:rsidRPr="008443AC" w:rsidRDefault="00A77DD7" w:rsidP="008443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Вэлла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>.  «Сегодня утром дождь»</w:t>
      </w:r>
    </w:p>
    <w:p w:rsidR="00A77DD7" w:rsidRPr="008443AC" w:rsidRDefault="00152021" w:rsidP="008443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Евгений Ананьев. «</w:t>
      </w:r>
      <w:r w:rsidR="00A77DD7" w:rsidRPr="008443AC">
        <w:rPr>
          <w:rFonts w:ascii="Times New Roman" w:hAnsi="Times New Roman" w:cs="Times New Roman"/>
          <w:sz w:val="24"/>
          <w:szCs w:val="24"/>
        </w:rPr>
        <w:t>Ради таких минут…». Очерк</w:t>
      </w:r>
    </w:p>
    <w:p w:rsidR="00A77DD7" w:rsidRPr="008443AC" w:rsidRDefault="00A77DD7" w:rsidP="008443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Евгений Ананьев. «Дом буровика». Очерк</w:t>
      </w:r>
    </w:p>
    <w:p w:rsidR="00A77DD7" w:rsidRPr="008443AC" w:rsidRDefault="00A77DD7" w:rsidP="008443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Юрий Басков. «Холодны и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звездны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небеса»</w:t>
      </w:r>
      <w:r w:rsidR="00362EE4">
        <w:rPr>
          <w:rFonts w:ascii="Times New Roman" w:hAnsi="Times New Roman" w:cs="Times New Roman"/>
          <w:sz w:val="24"/>
          <w:szCs w:val="24"/>
        </w:rPr>
        <w:t>.</w:t>
      </w:r>
    </w:p>
    <w:p w:rsidR="00A77DD7" w:rsidRPr="008443AC" w:rsidRDefault="00A77DD7" w:rsidP="008443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Константин Михайлов. «Фонарщик»</w:t>
      </w:r>
      <w:r w:rsidR="00362EE4">
        <w:rPr>
          <w:rFonts w:ascii="Times New Roman" w:hAnsi="Times New Roman" w:cs="Times New Roman"/>
          <w:sz w:val="24"/>
          <w:szCs w:val="24"/>
        </w:rPr>
        <w:t>.</w:t>
      </w:r>
    </w:p>
    <w:p w:rsidR="00A77DD7" w:rsidRPr="008443AC" w:rsidRDefault="00A77DD7" w:rsidP="008443AC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95870" w:rsidRPr="008443AC" w:rsidRDefault="00495870" w:rsidP="008443AC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3AC">
        <w:rPr>
          <w:rFonts w:ascii="Times New Roman" w:hAnsi="Times New Roman" w:cs="Times New Roman"/>
          <w:sz w:val="24"/>
          <w:szCs w:val="24"/>
          <w:u w:val="single"/>
        </w:rPr>
        <w:t>7 класс</w:t>
      </w:r>
    </w:p>
    <w:p w:rsidR="00495870" w:rsidRPr="008443AC" w:rsidRDefault="00495870" w:rsidP="00362EE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Владислав Крапивин</w:t>
      </w:r>
      <w:r w:rsidR="00A77DD7" w:rsidRPr="008443AC">
        <w:rPr>
          <w:rFonts w:ascii="Times New Roman" w:hAnsi="Times New Roman" w:cs="Times New Roman"/>
          <w:sz w:val="24"/>
          <w:szCs w:val="24"/>
        </w:rPr>
        <w:t>.</w:t>
      </w:r>
      <w:r w:rsidRPr="008443AC">
        <w:rPr>
          <w:rFonts w:ascii="Times New Roman" w:hAnsi="Times New Roman" w:cs="Times New Roman"/>
          <w:sz w:val="24"/>
          <w:szCs w:val="24"/>
        </w:rPr>
        <w:t xml:space="preserve"> «Рыжее знамя упрямства»</w:t>
      </w:r>
      <w:r w:rsidR="00362EE4">
        <w:rPr>
          <w:rFonts w:ascii="Times New Roman" w:hAnsi="Times New Roman" w:cs="Times New Roman"/>
          <w:sz w:val="24"/>
          <w:szCs w:val="24"/>
        </w:rPr>
        <w:t>.</w:t>
      </w:r>
    </w:p>
    <w:p w:rsidR="00495870" w:rsidRDefault="00495870" w:rsidP="00362EE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Владислав Крапивин</w:t>
      </w:r>
      <w:r w:rsidR="00A77DD7" w:rsidRPr="008443AC">
        <w:rPr>
          <w:rFonts w:ascii="Times New Roman" w:hAnsi="Times New Roman" w:cs="Times New Roman"/>
          <w:sz w:val="24"/>
          <w:szCs w:val="24"/>
        </w:rPr>
        <w:t xml:space="preserve">. </w:t>
      </w:r>
      <w:r w:rsidRPr="008443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Дагги-Тиц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>»</w:t>
      </w:r>
      <w:r w:rsidR="00362EE4">
        <w:rPr>
          <w:rFonts w:ascii="Times New Roman" w:hAnsi="Times New Roman" w:cs="Times New Roman"/>
          <w:sz w:val="24"/>
          <w:szCs w:val="24"/>
        </w:rPr>
        <w:t>.</w:t>
      </w:r>
    </w:p>
    <w:p w:rsidR="00362EE4" w:rsidRDefault="00152021" w:rsidP="00362EE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95870">
        <w:rPr>
          <w:rFonts w:ascii="Times New Roman" w:hAnsi="Times New Roman" w:cs="Times New Roman"/>
        </w:rPr>
        <w:t>Иван Ермаков</w:t>
      </w:r>
      <w:r w:rsidR="00362EE4">
        <w:rPr>
          <w:rFonts w:ascii="Times New Roman" w:hAnsi="Times New Roman" w:cs="Times New Roman"/>
        </w:rPr>
        <w:t>. «Богиня в шинели».</w:t>
      </w:r>
    </w:p>
    <w:p w:rsidR="00362EE4" w:rsidRDefault="00362EE4" w:rsidP="00362EE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95870">
        <w:rPr>
          <w:rFonts w:ascii="Times New Roman" w:hAnsi="Times New Roman" w:cs="Times New Roman"/>
        </w:rPr>
        <w:t xml:space="preserve">Анатолий </w:t>
      </w:r>
      <w:proofErr w:type="spellStart"/>
      <w:r w:rsidRPr="00495870">
        <w:rPr>
          <w:rFonts w:ascii="Times New Roman" w:hAnsi="Times New Roman" w:cs="Times New Roman"/>
        </w:rPr>
        <w:t>Кукарский</w:t>
      </w:r>
      <w:proofErr w:type="spellEnd"/>
      <w:r>
        <w:rPr>
          <w:rFonts w:ascii="Times New Roman" w:hAnsi="Times New Roman" w:cs="Times New Roman"/>
        </w:rPr>
        <w:t>.</w:t>
      </w:r>
      <w:r w:rsidRPr="004958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«Сибирь моя!».</w:t>
      </w:r>
    </w:p>
    <w:p w:rsidR="00362EE4" w:rsidRDefault="00362EE4" w:rsidP="00362EE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95870">
        <w:rPr>
          <w:rFonts w:ascii="Times New Roman" w:hAnsi="Times New Roman" w:cs="Times New Roman"/>
        </w:rPr>
        <w:lastRenderedPageBreak/>
        <w:t xml:space="preserve">Анатолий </w:t>
      </w:r>
      <w:proofErr w:type="spellStart"/>
      <w:r w:rsidRPr="00495870">
        <w:rPr>
          <w:rFonts w:ascii="Times New Roman" w:hAnsi="Times New Roman" w:cs="Times New Roman"/>
        </w:rPr>
        <w:t>Омельчук</w:t>
      </w:r>
      <w:proofErr w:type="spellEnd"/>
      <w:r>
        <w:rPr>
          <w:rFonts w:ascii="Times New Roman" w:hAnsi="Times New Roman" w:cs="Times New Roman"/>
        </w:rPr>
        <w:t>. «Трагедия во льдах».</w:t>
      </w:r>
    </w:p>
    <w:p w:rsidR="00152021" w:rsidRPr="00362EE4" w:rsidRDefault="00362EE4" w:rsidP="00362EE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95870">
        <w:rPr>
          <w:rFonts w:ascii="Times New Roman" w:hAnsi="Times New Roman" w:cs="Times New Roman"/>
        </w:rPr>
        <w:t xml:space="preserve">Анатолий </w:t>
      </w:r>
      <w:proofErr w:type="spellStart"/>
      <w:r w:rsidRPr="00495870">
        <w:rPr>
          <w:rFonts w:ascii="Times New Roman" w:hAnsi="Times New Roman" w:cs="Times New Roman"/>
        </w:rPr>
        <w:t>Омельчук</w:t>
      </w:r>
      <w:proofErr w:type="spellEnd"/>
      <w:r>
        <w:rPr>
          <w:rFonts w:ascii="Times New Roman" w:hAnsi="Times New Roman" w:cs="Times New Roman"/>
        </w:rPr>
        <w:t>.</w:t>
      </w:r>
      <w:r w:rsidRPr="00495870">
        <w:rPr>
          <w:rFonts w:ascii="Times New Roman" w:hAnsi="Times New Roman" w:cs="Times New Roman"/>
        </w:rPr>
        <w:t xml:space="preserve"> «На полярных ветрах»</w:t>
      </w:r>
      <w:r>
        <w:rPr>
          <w:rFonts w:ascii="Times New Roman" w:hAnsi="Times New Roman" w:cs="Times New Roman"/>
        </w:rPr>
        <w:t>.</w:t>
      </w:r>
    </w:p>
    <w:p w:rsidR="00A77DD7" w:rsidRPr="008443AC" w:rsidRDefault="00A77DD7" w:rsidP="008443AC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53158" w:rsidRPr="008443AC" w:rsidRDefault="00A77DD7" w:rsidP="008443A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О</w:t>
      </w:r>
      <w:r w:rsidR="00153158" w:rsidRPr="008443AC">
        <w:rPr>
          <w:rFonts w:ascii="Times New Roman" w:hAnsi="Times New Roman" w:cs="Times New Roman"/>
          <w:sz w:val="24"/>
          <w:szCs w:val="24"/>
        </w:rPr>
        <w:t xml:space="preserve">сновной и региональный компонент </w:t>
      </w:r>
      <w:r w:rsidR="00D30FB1" w:rsidRPr="008443AC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8136E9">
        <w:rPr>
          <w:rFonts w:ascii="Times New Roman" w:hAnsi="Times New Roman" w:cs="Times New Roman"/>
          <w:sz w:val="24"/>
          <w:szCs w:val="24"/>
        </w:rPr>
        <w:t>быть тематически и</w:t>
      </w:r>
      <w:r w:rsidR="008136E9" w:rsidRPr="008443AC">
        <w:rPr>
          <w:rFonts w:ascii="Times New Roman" w:hAnsi="Times New Roman" w:cs="Times New Roman"/>
          <w:sz w:val="24"/>
          <w:szCs w:val="24"/>
        </w:rPr>
        <w:t xml:space="preserve"> художественно</w:t>
      </w:r>
      <w:r w:rsidR="008136E9">
        <w:rPr>
          <w:rFonts w:ascii="Times New Roman" w:hAnsi="Times New Roman" w:cs="Times New Roman"/>
          <w:sz w:val="24"/>
          <w:szCs w:val="24"/>
        </w:rPr>
        <w:t xml:space="preserve"> связаны,</w:t>
      </w:r>
      <w:r w:rsidR="008136E9" w:rsidRPr="008443AC">
        <w:rPr>
          <w:rFonts w:ascii="Times New Roman" w:hAnsi="Times New Roman" w:cs="Times New Roman"/>
          <w:sz w:val="24"/>
          <w:szCs w:val="24"/>
        </w:rPr>
        <w:t xml:space="preserve"> </w:t>
      </w:r>
      <w:r w:rsidR="008136E9">
        <w:rPr>
          <w:rFonts w:ascii="Times New Roman" w:hAnsi="Times New Roman" w:cs="Times New Roman"/>
          <w:sz w:val="24"/>
          <w:szCs w:val="24"/>
        </w:rPr>
        <w:t>органично переплетаться</w:t>
      </w:r>
      <w:r w:rsidR="00D30FB1" w:rsidRPr="008443AC">
        <w:rPr>
          <w:rFonts w:ascii="Times New Roman" w:hAnsi="Times New Roman" w:cs="Times New Roman"/>
          <w:sz w:val="24"/>
          <w:szCs w:val="24"/>
        </w:rPr>
        <w:t>, дополняя друг друга:</w:t>
      </w:r>
    </w:p>
    <w:p w:rsidR="00D30FB1" w:rsidRPr="008443AC" w:rsidRDefault="00D30FB1" w:rsidP="008443AC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30FB1" w:rsidRPr="008136E9" w:rsidRDefault="008136E9" w:rsidP="008136E9">
      <w:pPr>
        <w:pStyle w:val="a5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 ПРОГРАММНЫХ ПРОИЗВЕДЕНИЙ И ЛИТЕРАТУРЫ</w:t>
      </w:r>
      <w:r w:rsidR="00D30FB1" w:rsidRPr="008136E9">
        <w:rPr>
          <w:rFonts w:ascii="Times New Roman" w:hAnsi="Times New Roman" w:cs="Times New Roman"/>
          <w:b/>
          <w:sz w:val="24"/>
          <w:szCs w:val="24"/>
        </w:rPr>
        <w:t xml:space="preserve"> НАШЕГО КРАЯ (ТЕМАТИЧЕСКИЕ ПАРАЛЛЕЛИ)</w:t>
      </w:r>
    </w:p>
    <w:p w:rsidR="00D30FB1" w:rsidRPr="008443AC" w:rsidRDefault="00267C2D" w:rsidP="008443AC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В.Астафьев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озеро» + </w:t>
      </w:r>
      <w:r w:rsidR="00D30FB1" w:rsidRPr="008443AC">
        <w:rPr>
          <w:rFonts w:ascii="Times New Roman" w:hAnsi="Times New Roman" w:cs="Times New Roman"/>
          <w:sz w:val="24"/>
          <w:szCs w:val="24"/>
        </w:rPr>
        <w:t>К.Лагунов «Тайна Черного озера»</w:t>
      </w:r>
    </w:p>
    <w:p w:rsidR="00D30FB1" w:rsidRPr="008443AC" w:rsidRDefault="00D30FB1" w:rsidP="008443AC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А.Гайдар «Тимур и его команда», «Военная тайна» + В.Крапивин «Бегство рогатых викингов»</w:t>
      </w:r>
    </w:p>
    <w:p w:rsidR="00D30FB1" w:rsidRPr="008443AC" w:rsidRDefault="00D30FB1" w:rsidP="008443AC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М.Пришвин о </w:t>
      </w:r>
      <w:proofErr w:type="gramStart"/>
      <w:r w:rsidRPr="008443AC">
        <w:rPr>
          <w:rFonts w:ascii="Times New Roman" w:hAnsi="Times New Roman" w:cs="Times New Roman"/>
          <w:sz w:val="24"/>
          <w:szCs w:val="24"/>
        </w:rPr>
        <w:t>природе</w:t>
      </w:r>
      <w:proofErr w:type="gramEnd"/>
      <w:r w:rsidRPr="008443AC">
        <w:rPr>
          <w:rFonts w:ascii="Times New Roman" w:hAnsi="Times New Roman" w:cs="Times New Roman"/>
          <w:sz w:val="24"/>
          <w:szCs w:val="24"/>
        </w:rPr>
        <w:t xml:space="preserve"> + о Тюменском крае</w:t>
      </w:r>
    </w:p>
    <w:p w:rsidR="00D30FB1" w:rsidRPr="008443AC" w:rsidRDefault="00D30FB1" w:rsidP="008443AC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Мифы о создании мира +</w:t>
      </w:r>
      <w:r w:rsidR="00362EE4">
        <w:rPr>
          <w:rFonts w:ascii="Times New Roman" w:hAnsi="Times New Roman" w:cs="Times New Roman"/>
          <w:sz w:val="24"/>
          <w:szCs w:val="24"/>
        </w:rPr>
        <w:t xml:space="preserve"> </w:t>
      </w:r>
      <w:r w:rsidRPr="008443AC">
        <w:rPr>
          <w:rFonts w:ascii="Times New Roman" w:hAnsi="Times New Roman" w:cs="Times New Roman"/>
          <w:sz w:val="24"/>
          <w:szCs w:val="24"/>
        </w:rPr>
        <w:t>Остяцкая легенда, Ненецкий миф о сотворении мира</w:t>
      </w:r>
    </w:p>
    <w:p w:rsidR="00267C2D" w:rsidRDefault="00D30FB1" w:rsidP="00267C2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Тема войны</w:t>
      </w:r>
      <w:r w:rsidR="00267C2D" w:rsidRPr="00267C2D">
        <w:rPr>
          <w:rFonts w:ascii="Times New Roman" w:hAnsi="Times New Roman" w:cs="Times New Roman"/>
          <w:sz w:val="24"/>
          <w:szCs w:val="24"/>
        </w:rPr>
        <w:t xml:space="preserve"> </w:t>
      </w:r>
      <w:r w:rsidR="00267C2D" w:rsidRPr="008443AC">
        <w:rPr>
          <w:rFonts w:ascii="Times New Roman" w:hAnsi="Times New Roman" w:cs="Times New Roman"/>
          <w:sz w:val="24"/>
          <w:szCs w:val="24"/>
        </w:rPr>
        <w:t>+</w:t>
      </w:r>
      <w:r w:rsidR="00267C2D">
        <w:rPr>
          <w:rFonts w:ascii="Times New Roman" w:hAnsi="Times New Roman" w:cs="Times New Roman"/>
          <w:sz w:val="24"/>
          <w:szCs w:val="24"/>
        </w:rPr>
        <w:t xml:space="preserve"> </w:t>
      </w:r>
      <w:r w:rsidR="00C560D9" w:rsidRPr="008443AC">
        <w:rPr>
          <w:rFonts w:ascii="Times New Roman" w:hAnsi="Times New Roman" w:cs="Times New Roman"/>
          <w:sz w:val="24"/>
          <w:szCs w:val="24"/>
        </w:rPr>
        <w:t>И.</w:t>
      </w:r>
      <w:r w:rsidR="00267C2D" w:rsidRPr="008443AC">
        <w:rPr>
          <w:rFonts w:ascii="Times New Roman" w:hAnsi="Times New Roman" w:cs="Times New Roman"/>
          <w:sz w:val="24"/>
          <w:szCs w:val="24"/>
        </w:rPr>
        <w:t>Ермаков «Богиня в шинели»</w:t>
      </w:r>
    </w:p>
    <w:p w:rsidR="004B096C" w:rsidRPr="008443AC" w:rsidRDefault="008136E9" w:rsidP="00844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5870" w:rsidRPr="008443AC">
        <w:rPr>
          <w:rFonts w:ascii="Times New Roman" w:hAnsi="Times New Roman" w:cs="Times New Roman"/>
          <w:sz w:val="24"/>
          <w:szCs w:val="24"/>
        </w:rPr>
        <w:t>Приведем некоторые примеры календарно-тематического планирования уроко</w:t>
      </w:r>
      <w:r w:rsidR="00A77DD7" w:rsidRPr="008443AC">
        <w:rPr>
          <w:rFonts w:ascii="Times New Roman" w:hAnsi="Times New Roman" w:cs="Times New Roman"/>
          <w:sz w:val="24"/>
          <w:szCs w:val="24"/>
        </w:rPr>
        <w:t>в</w:t>
      </w:r>
      <w:r w:rsidR="00C34476">
        <w:rPr>
          <w:rFonts w:ascii="Times New Roman" w:hAnsi="Times New Roman" w:cs="Times New Roman"/>
          <w:sz w:val="24"/>
          <w:szCs w:val="24"/>
        </w:rPr>
        <w:t xml:space="preserve"> по региональной литературе в среднем звене:</w:t>
      </w:r>
    </w:p>
    <w:p w:rsidR="00A77DD7" w:rsidRPr="00267C2D" w:rsidRDefault="00A77DD7" w:rsidP="00A77DD7">
      <w:pPr>
        <w:rPr>
          <w:rFonts w:ascii="Times New Roman" w:hAnsi="Times New Roman" w:cs="Times New Roman"/>
          <w:b/>
          <w:sz w:val="24"/>
          <w:szCs w:val="24"/>
        </w:rPr>
      </w:pPr>
      <w:r w:rsidRPr="00267C2D">
        <w:rPr>
          <w:b/>
          <w:sz w:val="24"/>
          <w:szCs w:val="24"/>
        </w:rPr>
        <w:t xml:space="preserve">5 </w:t>
      </w:r>
      <w:r w:rsidRPr="00267C2D">
        <w:rPr>
          <w:rFonts w:ascii="Times New Roman" w:hAnsi="Times New Roman" w:cs="Times New Roman"/>
          <w:b/>
          <w:sz w:val="24"/>
          <w:szCs w:val="24"/>
        </w:rPr>
        <w:t>класс</w:t>
      </w:r>
      <w:r w:rsidR="00267C2D">
        <w:rPr>
          <w:rFonts w:ascii="Times New Roman" w:hAnsi="Times New Roman" w:cs="Times New Roman"/>
          <w:b/>
          <w:sz w:val="24"/>
          <w:szCs w:val="24"/>
        </w:rPr>
        <w:t>.</w:t>
      </w:r>
      <w:r w:rsidRPr="00267C2D">
        <w:rPr>
          <w:rFonts w:ascii="Times New Roman" w:hAnsi="Times New Roman" w:cs="Times New Roman"/>
          <w:b/>
          <w:sz w:val="24"/>
          <w:szCs w:val="24"/>
        </w:rPr>
        <w:t xml:space="preserve"> Литература и фольклор</w:t>
      </w:r>
    </w:p>
    <w:tbl>
      <w:tblPr>
        <w:tblStyle w:val="a6"/>
        <w:tblW w:w="9889" w:type="dxa"/>
        <w:tblLayout w:type="fixed"/>
        <w:tblLook w:val="04A0"/>
      </w:tblPr>
      <w:tblGrid>
        <w:gridCol w:w="1912"/>
        <w:gridCol w:w="748"/>
        <w:gridCol w:w="1559"/>
        <w:gridCol w:w="2977"/>
        <w:gridCol w:w="2693"/>
      </w:tblGrid>
      <w:tr w:rsidR="00A77DD7" w:rsidRPr="00495870" w:rsidTr="008443AC">
        <w:tc>
          <w:tcPr>
            <w:tcW w:w="1912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Название раздела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№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proofErr w:type="spellStart"/>
            <w:r w:rsidRPr="00495870">
              <w:rPr>
                <w:rFonts w:ascii="Times New Roman" w:hAnsi="Times New Roman" w:cs="Times New Roman"/>
              </w:rPr>
              <w:t>п</w:t>
            </w:r>
            <w:proofErr w:type="spellEnd"/>
            <w:r w:rsidRPr="00495870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proofErr w:type="gramStart"/>
            <w:r w:rsidRPr="0049587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Тема урока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регионального компонента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</w:tcPr>
          <w:p w:rsidR="00A77DD7" w:rsidRPr="00495870" w:rsidRDefault="00A77DD7" w:rsidP="00A77DD7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регионального компонента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</w:tr>
      <w:tr w:rsidR="00A77DD7" w:rsidRPr="00495870" w:rsidTr="008443AC">
        <w:tc>
          <w:tcPr>
            <w:tcW w:w="1912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748" w:type="dxa"/>
          </w:tcPr>
          <w:p w:rsidR="00A77DD7" w:rsidRPr="00495870" w:rsidRDefault="00A77DD7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1</w:t>
            </w:r>
          </w:p>
          <w:p w:rsidR="00A77DD7" w:rsidRPr="00495870" w:rsidRDefault="00A77DD7" w:rsidP="00267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О книге и чтении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Д.Лихачев.  Память культуры. Из писем о добром и </w:t>
            </w:r>
            <w:proofErr w:type="gramStart"/>
            <w:r w:rsidRPr="00495870">
              <w:rPr>
                <w:rFonts w:ascii="Times New Roman" w:hAnsi="Times New Roman" w:cs="Times New Roman"/>
              </w:rPr>
              <w:t>прекрасном</w:t>
            </w:r>
            <w:proofErr w:type="gramEnd"/>
            <w:r w:rsidRPr="0049587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</w:tr>
      <w:tr w:rsidR="00A77DD7" w:rsidRPr="00495870" w:rsidTr="008443AC">
        <w:trPr>
          <w:trHeight w:val="1558"/>
        </w:trPr>
        <w:tc>
          <w:tcPr>
            <w:tcW w:w="1912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Устное народное творчество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48" w:type="dxa"/>
          </w:tcPr>
          <w:p w:rsidR="00A77DD7" w:rsidRPr="00495870" w:rsidRDefault="00A77DD7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Литература и фольклор 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ab/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 Юрий Афанасьев</w:t>
            </w:r>
            <w:r w:rsidR="00CA4FC1"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« Сказки дедушки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Ай-по</w:t>
            </w:r>
            <w:proofErr w:type="spellEnd"/>
            <w:r w:rsidRPr="00495870">
              <w:rPr>
                <w:rFonts w:ascii="Times New Roman" w:hAnsi="Times New Roman" w:cs="Times New Roman"/>
              </w:rPr>
              <w:t>»  (по мотивам хантыйского фольклора)</w:t>
            </w:r>
          </w:p>
        </w:tc>
        <w:tc>
          <w:tcPr>
            <w:tcW w:w="2693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Закрепление представлений уч-ся о сказках как сокровищнице народной мудрости. Поучительность как жанровый признак сказки.</w:t>
            </w:r>
          </w:p>
        </w:tc>
      </w:tr>
      <w:tr w:rsidR="00A77DD7" w:rsidRPr="00495870" w:rsidTr="008443AC">
        <w:tc>
          <w:tcPr>
            <w:tcW w:w="1912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Литературная сказка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A77DD7" w:rsidRPr="00495870" w:rsidRDefault="00A77DD7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Юрий Ананьев</w:t>
            </w:r>
            <w:r w:rsidR="00CA4FC1">
              <w:rPr>
                <w:rFonts w:ascii="Times New Roman" w:hAnsi="Times New Roman" w:cs="Times New Roman"/>
              </w:rPr>
              <w:t>.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«Сказка о добром сердце»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Знакомство с жанровыми признаками комикса, создание комикса по сказке. Закрепление представления о композиции сказки.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</w:tr>
      <w:tr w:rsidR="00A77DD7" w:rsidRPr="00495870" w:rsidTr="008443AC">
        <w:tc>
          <w:tcPr>
            <w:tcW w:w="1912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A77DD7" w:rsidRPr="00495870" w:rsidRDefault="00A77DD7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Иван Ермаков</w:t>
            </w:r>
            <w:r w:rsidR="00CA4FC1"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«О чем шептал олененок»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Олицетворение. Способы выражения авторского отношения. Символика в литературной сказке.</w:t>
            </w:r>
          </w:p>
        </w:tc>
      </w:tr>
      <w:tr w:rsidR="00A77DD7" w:rsidRPr="00495870" w:rsidTr="008443AC">
        <w:tc>
          <w:tcPr>
            <w:tcW w:w="1912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A77DD7" w:rsidRPr="00495870" w:rsidRDefault="00A77DD7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559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Красота истинная и мнимая.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Маргарита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Анисимкова</w:t>
            </w:r>
            <w:proofErr w:type="spellEnd"/>
            <w:r w:rsidR="00CA4FC1"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«</w:t>
            </w:r>
            <w:proofErr w:type="spellStart"/>
            <w:r w:rsidRPr="00495870">
              <w:rPr>
                <w:rFonts w:ascii="Times New Roman" w:hAnsi="Times New Roman" w:cs="Times New Roman"/>
              </w:rPr>
              <w:t>Еганское</w:t>
            </w:r>
            <w:proofErr w:type="spellEnd"/>
            <w:r w:rsidRPr="00495870">
              <w:rPr>
                <w:rFonts w:ascii="Times New Roman" w:hAnsi="Times New Roman" w:cs="Times New Roman"/>
              </w:rPr>
              <w:t xml:space="preserve"> огнище» </w:t>
            </w:r>
          </w:p>
        </w:tc>
        <w:tc>
          <w:tcPr>
            <w:tcW w:w="2693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Приём контраста. Представление о сценарии диафильма как тексте. Составление диафильма по сказке.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</w:tr>
      <w:tr w:rsidR="00A77DD7" w:rsidRPr="00495870" w:rsidTr="008443AC">
        <w:tc>
          <w:tcPr>
            <w:tcW w:w="1912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A77DD7" w:rsidRPr="00495870" w:rsidRDefault="00A77DD7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Сказочные традиции в литературе Сибири. 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Анна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Конькова</w:t>
            </w:r>
            <w:proofErr w:type="spellEnd"/>
            <w:r w:rsidR="00CA4FC1"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«Сказки </w:t>
            </w:r>
            <w:r w:rsidRPr="00495870">
              <w:rPr>
                <w:rFonts w:ascii="Times New Roman" w:hAnsi="Times New Roman" w:cs="Times New Roman"/>
              </w:rPr>
              <w:lastRenderedPageBreak/>
              <w:t xml:space="preserve">бабушки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Аннэ</w:t>
            </w:r>
            <w:proofErr w:type="spellEnd"/>
            <w:r w:rsidRPr="00495870">
              <w:rPr>
                <w:rFonts w:ascii="Times New Roman" w:hAnsi="Times New Roman" w:cs="Times New Roman"/>
              </w:rPr>
              <w:t>»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lastRenderedPageBreak/>
              <w:t>Анализ авторской сказки.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</w:tr>
      <w:tr w:rsidR="00A77DD7" w:rsidRPr="00495870" w:rsidTr="008443AC">
        <w:tc>
          <w:tcPr>
            <w:tcW w:w="1912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lastRenderedPageBreak/>
              <w:t>Рассказ о животных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A77DD7" w:rsidRPr="00495870" w:rsidRDefault="00A77DD7" w:rsidP="00267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Геннадий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Колотовкин</w:t>
            </w:r>
            <w:proofErr w:type="spellEnd"/>
            <w:r w:rsidR="00CA4FC1"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«Медвежатники».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Формирование умения сопоставлять близкие по теме произведения в соответствии с поставленной проблемой.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</w:tr>
      <w:tr w:rsidR="00A77DD7" w:rsidRPr="00495870" w:rsidTr="008443AC">
        <w:tc>
          <w:tcPr>
            <w:tcW w:w="1912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Лирические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жанры Стихотворения в прозе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A77DD7" w:rsidRPr="00495870" w:rsidRDefault="00A77DD7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Валерий Мартынов</w:t>
            </w:r>
            <w:r w:rsidR="00CA4FC1">
              <w:rPr>
                <w:rFonts w:ascii="Times New Roman" w:hAnsi="Times New Roman" w:cs="Times New Roman"/>
              </w:rPr>
              <w:t>.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«Лягушки»,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Петр Суханов</w:t>
            </w:r>
            <w:r w:rsidR="00CA4FC1"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«Шмели»,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Юрий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Вэлла</w:t>
            </w:r>
            <w:proofErr w:type="spellEnd"/>
            <w:r w:rsidR="00CA4FC1"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«Перед закатом солнца»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Представление о творческой лаборатории писателя.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</w:tr>
      <w:tr w:rsidR="00A77DD7" w:rsidRPr="00495870" w:rsidTr="008443AC">
        <w:tc>
          <w:tcPr>
            <w:tcW w:w="1912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Лирические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жанры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 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A77DD7" w:rsidRPr="00495870" w:rsidRDefault="00A77DD7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59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Конкурс выразительного чтения  «Мои любимые стихи сибирских поэтов»</w:t>
            </w:r>
          </w:p>
        </w:tc>
        <w:tc>
          <w:tcPr>
            <w:tcW w:w="2977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Роман </w:t>
            </w:r>
            <w:proofErr w:type="spellStart"/>
            <w:r w:rsidRPr="00495870">
              <w:rPr>
                <w:rFonts w:ascii="Times New Roman" w:hAnsi="Times New Roman" w:cs="Times New Roman"/>
              </w:rPr>
              <w:t>Ругин</w:t>
            </w:r>
            <w:proofErr w:type="spellEnd"/>
            <w:r w:rsidR="00CA4FC1"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95870">
              <w:rPr>
                <w:rFonts w:ascii="Times New Roman" w:hAnsi="Times New Roman" w:cs="Times New Roman"/>
              </w:rPr>
              <w:t>Живун</w:t>
            </w:r>
            <w:proofErr w:type="spellEnd"/>
            <w:r w:rsidRPr="00495870">
              <w:rPr>
                <w:rFonts w:ascii="Times New Roman" w:hAnsi="Times New Roman" w:cs="Times New Roman"/>
              </w:rPr>
              <w:t>», «Мольба природы»</w:t>
            </w:r>
            <w:r w:rsidR="00CA4FC1">
              <w:rPr>
                <w:rFonts w:ascii="Times New Roman" w:hAnsi="Times New Roman" w:cs="Times New Roman"/>
              </w:rPr>
              <w:t>.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Андрей Тарханов</w:t>
            </w:r>
            <w:r w:rsidR="007B2AE7"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«Медвежатник» и др.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</w:tr>
      <w:tr w:rsidR="00A77DD7" w:rsidRPr="00495870" w:rsidTr="008443AC">
        <w:tc>
          <w:tcPr>
            <w:tcW w:w="1912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Выразительное чтение наизусть.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Хрестоматия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A77DD7" w:rsidRPr="00495870" w:rsidRDefault="00A77DD7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Итоговое занятие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«Вокруг нас - Мир…»</w:t>
            </w:r>
          </w:p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7DD7" w:rsidRPr="00495870" w:rsidRDefault="00A77DD7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Представление о сборнике произведений как тексте. Литературное произведение как  источник раздумий о нравственных проблемах.</w:t>
            </w:r>
          </w:p>
        </w:tc>
      </w:tr>
    </w:tbl>
    <w:p w:rsidR="00A77DD7" w:rsidRPr="00495870" w:rsidRDefault="00A77DD7" w:rsidP="00A77DD7">
      <w:pPr>
        <w:rPr>
          <w:rFonts w:ascii="Times New Roman" w:hAnsi="Times New Roman" w:cs="Times New Roman"/>
        </w:rPr>
      </w:pPr>
      <w:r w:rsidRPr="00495870">
        <w:rPr>
          <w:rFonts w:ascii="Times New Roman" w:hAnsi="Times New Roman" w:cs="Times New Roman"/>
        </w:rPr>
        <w:t xml:space="preserve"> </w:t>
      </w:r>
      <w:r w:rsidR="00CA4FC1">
        <w:rPr>
          <w:rFonts w:ascii="Times New Roman" w:hAnsi="Times New Roman" w:cs="Times New Roman"/>
        </w:rPr>
        <w:t xml:space="preserve"> </w:t>
      </w:r>
    </w:p>
    <w:p w:rsidR="00A77DD7" w:rsidRPr="00267C2D" w:rsidRDefault="00A77DD7" w:rsidP="00A77DD7">
      <w:pPr>
        <w:rPr>
          <w:rFonts w:ascii="Times New Roman" w:hAnsi="Times New Roman" w:cs="Times New Roman"/>
          <w:b/>
          <w:sz w:val="24"/>
          <w:szCs w:val="24"/>
        </w:rPr>
      </w:pPr>
      <w:r w:rsidRPr="00267C2D">
        <w:rPr>
          <w:rFonts w:ascii="Times New Roman" w:hAnsi="Times New Roman" w:cs="Times New Roman"/>
          <w:b/>
          <w:sz w:val="24"/>
          <w:szCs w:val="24"/>
        </w:rPr>
        <w:t>6 класс</w:t>
      </w:r>
      <w:r w:rsidR="00267C2D" w:rsidRPr="00267C2D">
        <w:rPr>
          <w:rFonts w:ascii="Times New Roman" w:hAnsi="Times New Roman" w:cs="Times New Roman"/>
          <w:b/>
          <w:sz w:val="24"/>
          <w:szCs w:val="24"/>
        </w:rPr>
        <w:t>.</w:t>
      </w:r>
      <w:r w:rsidRPr="00267C2D">
        <w:rPr>
          <w:rFonts w:ascii="Times New Roman" w:hAnsi="Times New Roman" w:cs="Times New Roman"/>
          <w:b/>
          <w:sz w:val="24"/>
          <w:szCs w:val="24"/>
        </w:rPr>
        <w:t xml:space="preserve">    Миф – фольклор – литература</w:t>
      </w:r>
    </w:p>
    <w:tbl>
      <w:tblPr>
        <w:tblStyle w:val="a6"/>
        <w:tblW w:w="0" w:type="auto"/>
        <w:tblLook w:val="04A0"/>
      </w:tblPr>
      <w:tblGrid>
        <w:gridCol w:w="1850"/>
        <w:gridCol w:w="810"/>
        <w:gridCol w:w="1417"/>
        <w:gridCol w:w="3119"/>
        <w:gridCol w:w="2375"/>
      </w:tblGrid>
      <w:tr w:rsidR="00CA4FC1" w:rsidRPr="00495870" w:rsidTr="008443AC">
        <w:trPr>
          <w:trHeight w:val="785"/>
        </w:trPr>
        <w:tc>
          <w:tcPr>
            <w:tcW w:w="1850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Название раздела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№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proofErr w:type="spellStart"/>
            <w:r w:rsidRPr="00495870">
              <w:rPr>
                <w:rFonts w:ascii="Times New Roman" w:hAnsi="Times New Roman" w:cs="Times New Roman"/>
              </w:rPr>
              <w:t>п</w:t>
            </w:r>
            <w:proofErr w:type="spellEnd"/>
            <w:r w:rsidRPr="00495870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proofErr w:type="gramStart"/>
            <w:r w:rsidRPr="0049587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Тема урока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регионального компонента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5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регионального компонента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</w:tr>
      <w:tr w:rsidR="00CA4FC1" w:rsidRPr="00495870" w:rsidTr="008443AC">
        <w:tc>
          <w:tcPr>
            <w:tcW w:w="1850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Эпос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CA4FC1" w:rsidRPr="00495870" w:rsidRDefault="00CA4FC1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Сильный характер в литературе.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Г. Сазонов, А.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Конькова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«Как поссорился человек с медведем»</w:t>
            </w:r>
            <w:r w:rsidR="008443AC"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(отрывок из романа-сказания)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Леонид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Лапцуй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«Дедовский мотив», «Перед порогом»</w:t>
            </w:r>
          </w:p>
        </w:tc>
        <w:tc>
          <w:tcPr>
            <w:tcW w:w="2375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Сильный характер в произведениях сибирских  писателей</w:t>
            </w:r>
          </w:p>
        </w:tc>
      </w:tr>
      <w:tr w:rsidR="00CA4FC1" w:rsidRPr="00495870" w:rsidTr="008443AC">
        <w:tc>
          <w:tcPr>
            <w:tcW w:w="1850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CA4FC1" w:rsidRPr="00495870" w:rsidRDefault="00CA4FC1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3-4</w:t>
            </w:r>
          </w:p>
          <w:p w:rsidR="00CA4FC1" w:rsidRPr="00495870" w:rsidRDefault="00CA4FC1" w:rsidP="00267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Мир человека и  природы 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proofErr w:type="spellStart"/>
            <w:r w:rsidRPr="00495870">
              <w:rPr>
                <w:rFonts w:ascii="Times New Roman" w:hAnsi="Times New Roman" w:cs="Times New Roman"/>
              </w:rPr>
              <w:t>Юван</w:t>
            </w:r>
            <w:proofErr w:type="spellEnd"/>
            <w:r w:rsidRPr="00495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870">
              <w:rPr>
                <w:rFonts w:ascii="Times New Roman" w:hAnsi="Times New Roman" w:cs="Times New Roman"/>
              </w:rPr>
              <w:t>Шесталов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 «Когда качало меня солнце»</w:t>
            </w:r>
            <w:r w:rsidR="00152021"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(главы из повести),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«Тайна </w:t>
            </w:r>
            <w:proofErr w:type="spellStart"/>
            <w:r w:rsidRPr="00495870">
              <w:rPr>
                <w:rFonts w:ascii="Times New Roman" w:hAnsi="Times New Roman" w:cs="Times New Roman"/>
              </w:rPr>
              <w:t>Сорни-най</w:t>
            </w:r>
            <w:proofErr w:type="spellEnd"/>
            <w:r w:rsidRPr="00495870">
              <w:rPr>
                <w:rFonts w:ascii="Times New Roman" w:hAnsi="Times New Roman" w:cs="Times New Roman"/>
              </w:rPr>
              <w:t>» (отрывок из повести),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Еремей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Айпин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«Старик месяц»  (отрывок из повести «Я слушаю землю»),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Нина </w:t>
            </w:r>
            <w:proofErr w:type="spellStart"/>
            <w:r w:rsidRPr="00495870"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 «Легенда о фамилиях»</w:t>
            </w:r>
          </w:p>
        </w:tc>
        <w:tc>
          <w:tcPr>
            <w:tcW w:w="2375" w:type="dxa"/>
          </w:tcPr>
          <w:p w:rsidR="00CA4FC1" w:rsidRPr="00495870" w:rsidRDefault="00C560D9" w:rsidP="0015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A4FC1" w:rsidRPr="00495870">
              <w:rPr>
                <w:rFonts w:ascii="Times New Roman" w:hAnsi="Times New Roman" w:cs="Times New Roman"/>
              </w:rPr>
              <w:t>ир человека и мир природы</w:t>
            </w:r>
          </w:p>
        </w:tc>
      </w:tr>
      <w:tr w:rsidR="00CA4FC1" w:rsidRPr="00495870" w:rsidTr="008443AC">
        <w:tc>
          <w:tcPr>
            <w:tcW w:w="1850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Лирика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CA4FC1" w:rsidRPr="00495870" w:rsidRDefault="00CA4FC1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lastRenderedPageBreak/>
              <w:t>5-6</w:t>
            </w:r>
          </w:p>
        </w:tc>
        <w:tc>
          <w:tcPr>
            <w:tcW w:w="1417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Пейзаж 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lastRenderedPageBreak/>
              <w:t xml:space="preserve">Маргарита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Анисимкова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lastRenderedPageBreak/>
              <w:t>«Оленья шкура»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 xml:space="preserve">(мансийский сказ), 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proofErr w:type="spellStart"/>
            <w:r w:rsidRPr="00495870">
              <w:rPr>
                <w:rFonts w:ascii="Times New Roman" w:hAnsi="Times New Roman" w:cs="Times New Roman"/>
              </w:rPr>
              <w:t>Юван</w:t>
            </w:r>
            <w:proofErr w:type="spellEnd"/>
            <w:r w:rsidRPr="00495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870">
              <w:rPr>
                <w:rFonts w:ascii="Times New Roman" w:hAnsi="Times New Roman" w:cs="Times New Roman"/>
              </w:rPr>
              <w:t>Шесталов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«Песня, упавшая с неба»</w:t>
            </w:r>
            <w:r w:rsidR="00152021"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(отрывок из «Языческой поэмы »)</w:t>
            </w:r>
          </w:p>
        </w:tc>
        <w:tc>
          <w:tcPr>
            <w:tcW w:w="2375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lastRenderedPageBreak/>
              <w:t xml:space="preserve">Пейзаж в лирике </w:t>
            </w:r>
            <w:r w:rsidRPr="00495870">
              <w:rPr>
                <w:rFonts w:ascii="Times New Roman" w:hAnsi="Times New Roman" w:cs="Times New Roman"/>
              </w:rPr>
              <w:lastRenderedPageBreak/>
              <w:t>поэтов Западной Сибири.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Человек и природа в лирике сибирских  поэтов</w:t>
            </w:r>
          </w:p>
        </w:tc>
      </w:tr>
      <w:tr w:rsidR="00CA4FC1" w:rsidRPr="00495870" w:rsidTr="008443AC">
        <w:tc>
          <w:tcPr>
            <w:tcW w:w="1850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lastRenderedPageBreak/>
              <w:t>Лироэпические жанры</w:t>
            </w:r>
          </w:p>
        </w:tc>
        <w:tc>
          <w:tcPr>
            <w:tcW w:w="810" w:type="dxa"/>
          </w:tcPr>
          <w:p w:rsidR="00CA4FC1" w:rsidRPr="00495870" w:rsidRDefault="00CA4FC1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Андрей Тарханов</w:t>
            </w:r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«Сын грома»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(по мотивам мансийских героических поэм)</w:t>
            </w:r>
          </w:p>
        </w:tc>
        <w:tc>
          <w:tcPr>
            <w:tcW w:w="2375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Тема патриотизма в лирике сибирских  поэтов</w:t>
            </w:r>
          </w:p>
        </w:tc>
      </w:tr>
      <w:tr w:rsidR="00CA4FC1" w:rsidRPr="00495870" w:rsidTr="008443AC">
        <w:tc>
          <w:tcPr>
            <w:tcW w:w="1850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CA4FC1" w:rsidRPr="00495870" w:rsidRDefault="00CA4FC1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</w:rPr>
              <w:t xml:space="preserve">П. </w:t>
            </w:r>
            <w:r w:rsidRPr="00495870">
              <w:rPr>
                <w:rFonts w:ascii="Times New Roman" w:hAnsi="Times New Roman" w:cs="Times New Roman"/>
              </w:rPr>
              <w:t>Крапивин</w:t>
            </w:r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«Реквием»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(отрывок из «Летящей сказки»)</w:t>
            </w:r>
          </w:p>
        </w:tc>
        <w:tc>
          <w:tcPr>
            <w:tcW w:w="2375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Монолог как способ изображения героя</w:t>
            </w:r>
          </w:p>
        </w:tc>
      </w:tr>
    </w:tbl>
    <w:p w:rsidR="00A77DD7" w:rsidRPr="00495870" w:rsidRDefault="00A77DD7" w:rsidP="00A77DD7">
      <w:pPr>
        <w:rPr>
          <w:rFonts w:ascii="Times New Roman" w:hAnsi="Times New Roman" w:cs="Times New Roman"/>
        </w:rPr>
      </w:pPr>
      <w:r w:rsidRPr="00495870">
        <w:rPr>
          <w:rFonts w:ascii="Times New Roman" w:hAnsi="Times New Roman" w:cs="Times New Roman"/>
        </w:rPr>
        <w:t xml:space="preserve">  </w:t>
      </w:r>
    </w:p>
    <w:p w:rsidR="00A77DD7" w:rsidRPr="00CA4FC1" w:rsidRDefault="00A77DD7" w:rsidP="00A77DD7">
      <w:pPr>
        <w:rPr>
          <w:rFonts w:ascii="Times New Roman" w:hAnsi="Times New Roman" w:cs="Times New Roman"/>
          <w:b/>
          <w:sz w:val="24"/>
        </w:rPr>
      </w:pPr>
      <w:r w:rsidRPr="00CA4FC1">
        <w:rPr>
          <w:rFonts w:ascii="Times New Roman" w:hAnsi="Times New Roman" w:cs="Times New Roman"/>
          <w:b/>
          <w:sz w:val="24"/>
        </w:rPr>
        <w:t>7 класс</w:t>
      </w:r>
      <w:r w:rsidR="00267C2D">
        <w:rPr>
          <w:rFonts w:ascii="Times New Roman" w:hAnsi="Times New Roman" w:cs="Times New Roman"/>
          <w:b/>
          <w:sz w:val="24"/>
        </w:rPr>
        <w:t>.</w:t>
      </w:r>
      <w:r w:rsidRPr="00CA4FC1">
        <w:rPr>
          <w:rFonts w:ascii="Times New Roman" w:hAnsi="Times New Roman" w:cs="Times New Roman"/>
          <w:b/>
          <w:sz w:val="24"/>
        </w:rPr>
        <w:t xml:space="preserve">  Герой – характер – образ</w:t>
      </w:r>
    </w:p>
    <w:tbl>
      <w:tblPr>
        <w:tblStyle w:val="a6"/>
        <w:tblW w:w="0" w:type="auto"/>
        <w:tblLayout w:type="fixed"/>
        <w:tblLook w:val="04A0"/>
      </w:tblPr>
      <w:tblGrid>
        <w:gridCol w:w="1914"/>
        <w:gridCol w:w="746"/>
        <w:gridCol w:w="1417"/>
        <w:gridCol w:w="3544"/>
        <w:gridCol w:w="1950"/>
      </w:tblGrid>
      <w:tr w:rsidR="00CA4FC1" w:rsidRPr="00495870" w:rsidTr="00362EE4">
        <w:trPr>
          <w:trHeight w:val="721"/>
        </w:trPr>
        <w:tc>
          <w:tcPr>
            <w:tcW w:w="1914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Название раздела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№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proofErr w:type="spellStart"/>
            <w:r w:rsidRPr="00495870">
              <w:rPr>
                <w:rFonts w:ascii="Times New Roman" w:hAnsi="Times New Roman" w:cs="Times New Roman"/>
              </w:rPr>
              <w:t>п</w:t>
            </w:r>
            <w:proofErr w:type="spellEnd"/>
            <w:r w:rsidRPr="00495870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proofErr w:type="gramStart"/>
            <w:r w:rsidRPr="0049587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Тема урока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регионального компонента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регионального компонента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</w:tr>
      <w:tr w:rsidR="00CA4FC1" w:rsidRPr="00495870" w:rsidTr="008443AC">
        <w:tc>
          <w:tcPr>
            <w:tcW w:w="1914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Введение. Пространство и время в литературе</w:t>
            </w:r>
          </w:p>
        </w:tc>
        <w:tc>
          <w:tcPr>
            <w:tcW w:w="746" w:type="dxa"/>
          </w:tcPr>
          <w:p w:rsidR="00CA4FC1" w:rsidRPr="00495870" w:rsidRDefault="00CA4FC1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Образ малой родины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Анатолий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Кукарский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«Сибирь моя!»,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proofErr w:type="spellStart"/>
            <w:r w:rsidRPr="00495870">
              <w:rPr>
                <w:rFonts w:ascii="Times New Roman" w:hAnsi="Times New Roman" w:cs="Times New Roman"/>
              </w:rPr>
              <w:t>Матра</w:t>
            </w:r>
            <w:proofErr w:type="spellEnd"/>
            <w:r w:rsidRPr="00495870">
              <w:rPr>
                <w:rFonts w:ascii="Times New Roman" w:hAnsi="Times New Roman" w:cs="Times New Roman"/>
              </w:rPr>
              <w:t xml:space="preserve"> Вахрушева</w:t>
            </w:r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 «На берегах Мал</w:t>
            </w:r>
            <w:r>
              <w:rPr>
                <w:rFonts w:ascii="Times New Roman" w:hAnsi="Times New Roman" w:cs="Times New Roman"/>
              </w:rPr>
              <w:t xml:space="preserve">ой </w:t>
            </w:r>
            <w:proofErr w:type="spellStart"/>
            <w:r>
              <w:rPr>
                <w:rFonts w:ascii="Times New Roman" w:hAnsi="Times New Roman" w:cs="Times New Roman"/>
              </w:rPr>
              <w:t>Юконды</w:t>
            </w:r>
            <w:proofErr w:type="spellEnd"/>
            <w:r>
              <w:rPr>
                <w:rFonts w:ascii="Times New Roman" w:hAnsi="Times New Roman" w:cs="Times New Roman"/>
              </w:rPr>
              <w:t>» (отрывок из повести)</w:t>
            </w:r>
          </w:p>
        </w:tc>
        <w:tc>
          <w:tcPr>
            <w:tcW w:w="1950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Образ малой родины в произведениях  сибирских поэтов и писателей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</w:tr>
      <w:tr w:rsidR="00CA4FC1" w:rsidRPr="00495870" w:rsidTr="008443AC">
        <w:tc>
          <w:tcPr>
            <w:tcW w:w="1914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«Художник – голос своей эпохи»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CA4FC1" w:rsidRPr="00495870" w:rsidRDefault="00CA4FC1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Динамика характера героя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 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Еремей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Айпин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«Седой», «Две судьбы»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(отрывок из романа «Ханты, или Звезда Утренней Зари»);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Иван Ермаков</w:t>
            </w:r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«Богиня в шинели» (сказ)</w:t>
            </w:r>
          </w:p>
        </w:tc>
        <w:tc>
          <w:tcPr>
            <w:tcW w:w="1950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Роль внутреннего диалога для понимания характера героя</w:t>
            </w:r>
          </w:p>
        </w:tc>
      </w:tr>
      <w:tr w:rsidR="00CA4FC1" w:rsidRPr="00495870" w:rsidTr="008443AC">
        <w:tc>
          <w:tcPr>
            <w:tcW w:w="1914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CA4FC1" w:rsidRPr="00495870" w:rsidRDefault="00CA4FC1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Жанровые признаки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документальной прозы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Юрий Колягин</w:t>
            </w:r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«Береза»;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Валерий Мартынов</w:t>
            </w:r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«Мимозы»;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Николай Коняев</w:t>
            </w:r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«Письмо без привета от Кирилла».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Роль художественной детали в создании характера героя.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Анализ эпизода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повести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</w:tr>
      <w:tr w:rsidR="00CA4FC1" w:rsidRPr="00495870" w:rsidTr="008443AC">
        <w:tc>
          <w:tcPr>
            <w:tcW w:w="1914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CA4FC1" w:rsidRPr="00495870" w:rsidRDefault="00CA4FC1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Фабула и сюжет произведения </w:t>
            </w:r>
          </w:p>
        </w:tc>
        <w:tc>
          <w:tcPr>
            <w:tcW w:w="3544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Юрий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Вэлла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95870">
              <w:rPr>
                <w:rFonts w:ascii="Times New Roman" w:hAnsi="Times New Roman" w:cs="Times New Roman"/>
              </w:rPr>
              <w:t>Шай-ики</w:t>
            </w:r>
            <w:proofErr w:type="spellEnd"/>
            <w:r w:rsidRPr="00495870">
              <w:rPr>
                <w:rFonts w:ascii="Times New Roman" w:hAnsi="Times New Roman" w:cs="Times New Roman"/>
              </w:rPr>
              <w:t>»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Роль внутреннего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монолога героя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Система персонажей</w:t>
            </w:r>
          </w:p>
        </w:tc>
      </w:tr>
      <w:tr w:rsidR="00CA4FC1" w:rsidRPr="00495870" w:rsidTr="008443AC">
        <w:tc>
          <w:tcPr>
            <w:tcW w:w="1914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Странички поэзии. Запечатленные мгновения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CA4FC1" w:rsidRPr="00495870" w:rsidRDefault="00CA4FC1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Лирическое «я» автора поэтического текста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Альфред Гольд</w:t>
            </w:r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«Лесные уроки»,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Александр Гришин</w:t>
            </w:r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«Река без излучин», 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Петр Суханов</w:t>
            </w:r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«Рейс»,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Юрий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Вэлла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«Облака»</w:t>
            </w:r>
          </w:p>
        </w:tc>
        <w:tc>
          <w:tcPr>
            <w:tcW w:w="1950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композиции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 xml:space="preserve"> произведения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Функциональная роль метафор.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</w:tr>
      <w:tr w:rsidR="00CA4FC1" w:rsidRPr="00495870" w:rsidTr="008443AC">
        <w:tc>
          <w:tcPr>
            <w:tcW w:w="1914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«Хочу, чтоб каждый из людей был человеком»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CA4FC1" w:rsidRPr="00495870" w:rsidRDefault="00CA4FC1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Роль художественной детали в создании характера </w:t>
            </w:r>
            <w:r w:rsidRPr="00495870">
              <w:rPr>
                <w:rFonts w:ascii="Times New Roman" w:hAnsi="Times New Roman" w:cs="Times New Roman"/>
              </w:rPr>
              <w:lastRenderedPageBreak/>
              <w:t>героя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lastRenderedPageBreak/>
              <w:t xml:space="preserve">Анатолий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Омельчук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«Трагедия во льдах», «На полярных ветрах»;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Анатолий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Кукарский</w:t>
            </w:r>
            <w:proofErr w:type="spellEnd"/>
            <w:r w:rsidR="00711919"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«Дважды Иван»</w:t>
            </w:r>
            <w:r w:rsidR="00711919"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(памяти И. Ермакова)</w:t>
            </w:r>
          </w:p>
        </w:tc>
        <w:tc>
          <w:tcPr>
            <w:tcW w:w="1950" w:type="dxa"/>
          </w:tcPr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Нравственный выбор</w:t>
            </w:r>
            <w:r w:rsidR="00711919"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героя в экстремальной</w:t>
            </w:r>
            <w:r w:rsidR="00711919"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ситуации.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lastRenderedPageBreak/>
              <w:t xml:space="preserve"> Исторический фон</w:t>
            </w:r>
            <w:r w:rsidR="00711919"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произведения.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Текстовая характеристика</w:t>
            </w:r>
          </w:p>
          <w:p w:rsidR="00CA4FC1" w:rsidRPr="00495870" w:rsidRDefault="00CA4FC1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литературного героя</w:t>
            </w:r>
          </w:p>
        </w:tc>
      </w:tr>
    </w:tbl>
    <w:p w:rsidR="00A77DD7" w:rsidRPr="00495870" w:rsidRDefault="00A77DD7" w:rsidP="00CA4FC1">
      <w:pPr>
        <w:tabs>
          <w:tab w:val="left" w:pos="1415"/>
        </w:tabs>
        <w:rPr>
          <w:rFonts w:ascii="Times New Roman" w:hAnsi="Times New Roman" w:cs="Times New Roman"/>
        </w:rPr>
      </w:pPr>
      <w:r w:rsidRPr="00495870">
        <w:rPr>
          <w:rFonts w:ascii="Times New Roman" w:hAnsi="Times New Roman" w:cs="Times New Roman"/>
        </w:rPr>
        <w:lastRenderedPageBreak/>
        <w:t xml:space="preserve">  </w:t>
      </w:r>
      <w:r w:rsidR="00CA4FC1">
        <w:rPr>
          <w:rFonts w:ascii="Times New Roman" w:hAnsi="Times New Roman" w:cs="Times New Roman"/>
        </w:rPr>
        <w:tab/>
      </w:r>
    </w:p>
    <w:p w:rsidR="00A77DD7" w:rsidRPr="00CA4FC1" w:rsidRDefault="00A77DD7" w:rsidP="00A77DD7">
      <w:pPr>
        <w:rPr>
          <w:rFonts w:ascii="Times New Roman" w:hAnsi="Times New Roman" w:cs="Times New Roman"/>
          <w:b/>
        </w:rPr>
      </w:pPr>
      <w:r w:rsidRPr="00CA4FC1">
        <w:rPr>
          <w:rFonts w:ascii="Times New Roman" w:hAnsi="Times New Roman" w:cs="Times New Roman"/>
          <w:b/>
        </w:rPr>
        <w:t>8 класс</w:t>
      </w:r>
      <w:r w:rsidR="00267C2D">
        <w:rPr>
          <w:rFonts w:ascii="Times New Roman" w:hAnsi="Times New Roman" w:cs="Times New Roman"/>
          <w:b/>
        </w:rPr>
        <w:t>.</w:t>
      </w:r>
      <w:r w:rsidRPr="00CA4FC1">
        <w:rPr>
          <w:rFonts w:ascii="Times New Roman" w:hAnsi="Times New Roman" w:cs="Times New Roman"/>
          <w:b/>
        </w:rPr>
        <w:t xml:space="preserve">   Литература и традиция</w:t>
      </w:r>
    </w:p>
    <w:tbl>
      <w:tblPr>
        <w:tblStyle w:val="a6"/>
        <w:tblW w:w="0" w:type="auto"/>
        <w:tblLayout w:type="fixed"/>
        <w:tblLook w:val="04A0"/>
      </w:tblPr>
      <w:tblGrid>
        <w:gridCol w:w="1914"/>
        <w:gridCol w:w="746"/>
        <w:gridCol w:w="1417"/>
        <w:gridCol w:w="3544"/>
        <w:gridCol w:w="1950"/>
      </w:tblGrid>
      <w:tr w:rsidR="00711919" w:rsidRPr="00495870" w:rsidTr="008443AC">
        <w:tc>
          <w:tcPr>
            <w:tcW w:w="1914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Название раздела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№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proofErr w:type="spellStart"/>
            <w:r w:rsidRPr="00495870">
              <w:rPr>
                <w:rFonts w:ascii="Times New Roman" w:hAnsi="Times New Roman" w:cs="Times New Roman"/>
              </w:rPr>
              <w:t>п</w:t>
            </w:r>
            <w:proofErr w:type="spellEnd"/>
            <w:r w:rsidRPr="00495870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proofErr w:type="gramStart"/>
            <w:r w:rsidRPr="0049587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Тема урока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регионального компонента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регионального компонента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</w:tr>
      <w:tr w:rsidR="00711919" w:rsidRPr="00495870" w:rsidTr="008443AC">
        <w:tc>
          <w:tcPr>
            <w:tcW w:w="1914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Введение. 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Искусство слова</w:t>
            </w:r>
          </w:p>
        </w:tc>
        <w:tc>
          <w:tcPr>
            <w:tcW w:w="746" w:type="dxa"/>
          </w:tcPr>
          <w:p w:rsidR="00711919" w:rsidRPr="00495870" w:rsidRDefault="00711919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Литература и традиция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Д.С. </w:t>
            </w:r>
            <w:r w:rsidRPr="00495870">
              <w:rPr>
                <w:rFonts w:ascii="Times New Roman" w:hAnsi="Times New Roman" w:cs="Times New Roman"/>
              </w:rPr>
              <w:t xml:space="preserve">Лихачев. Память культуры. </w:t>
            </w:r>
            <w:r>
              <w:rPr>
                <w:rFonts w:ascii="Times New Roman" w:hAnsi="Times New Roman" w:cs="Times New Roman"/>
              </w:rPr>
              <w:t xml:space="preserve">Из писем о добром и </w:t>
            </w:r>
            <w:proofErr w:type="gramStart"/>
            <w:r>
              <w:rPr>
                <w:rFonts w:ascii="Times New Roman" w:hAnsi="Times New Roman" w:cs="Times New Roman"/>
              </w:rPr>
              <w:t>прекрасном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711919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495870">
              <w:rPr>
                <w:rFonts w:ascii="Times New Roman" w:hAnsi="Times New Roman" w:cs="Times New Roman"/>
              </w:rPr>
              <w:t>Шесталов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495870">
              <w:rPr>
                <w:rFonts w:ascii="Times New Roman" w:hAnsi="Times New Roman" w:cs="Times New Roman"/>
              </w:rPr>
              <w:t>Сибирь – земля моя»,  «Идол» (стихотворение в прозе из «Языческой поэмы»)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Образ  человека и его малой родины в произведениях  сибирских писателей</w:t>
            </w:r>
          </w:p>
        </w:tc>
      </w:tr>
      <w:tr w:rsidR="00711919" w:rsidRPr="00495870" w:rsidTr="008443AC">
        <w:tc>
          <w:tcPr>
            <w:tcW w:w="1914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Русская старина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711919" w:rsidRPr="00495870" w:rsidRDefault="00711919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417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Смысл жизни и назначение человека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Махмут</w:t>
            </w:r>
            <w:proofErr w:type="spellEnd"/>
            <w:proofErr w:type="gramStart"/>
            <w:r w:rsidRPr="004958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«Притча о родной и неродной крови»(отрывок из легенды)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Ю. Афанасьев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95870">
              <w:rPr>
                <w:rFonts w:ascii="Times New Roman" w:hAnsi="Times New Roman" w:cs="Times New Roman"/>
              </w:rPr>
              <w:t xml:space="preserve"> «Две ели</w:t>
            </w:r>
            <w:proofErr w:type="gramStart"/>
            <w:r w:rsidRPr="00495870">
              <w:rPr>
                <w:rFonts w:ascii="Times New Roman" w:hAnsi="Times New Roman" w:cs="Times New Roman"/>
              </w:rPr>
              <w:t>»(</w:t>
            </w:r>
            <w:proofErr w:type="gramEnd"/>
            <w:r w:rsidRPr="00495870">
              <w:rPr>
                <w:rFonts w:ascii="Times New Roman" w:hAnsi="Times New Roman" w:cs="Times New Roman"/>
              </w:rPr>
              <w:t>рассказ-быль)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Ф. Селиванов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95870">
              <w:rPr>
                <w:rFonts w:ascii="Times New Roman" w:hAnsi="Times New Roman" w:cs="Times New Roman"/>
              </w:rPr>
              <w:t xml:space="preserve"> «Хы!, или Чурка с глазами</w:t>
            </w:r>
            <w:proofErr w:type="gramStart"/>
            <w:r w:rsidRPr="00495870">
              <w:rPr>
                <w:rFonts w:ascii="Times New Roman" w:hAnsi="Times New Roman" w:cs="Times New Roman"/>
              </w:rPr>
              <w:t>»(</w:t>
            </w:r>
            <w:proofErr w:type="gramEnd"/>
            <w:r w:rsidRPr="00495870">
              <w:rPr>
                <w:rFonts w:ascii="Times New Roman" w:hAnsi="Times New Roman" w:cs="Times New Roman"/>
              </w:rPr>
              <w:t>сказка-притча)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Исторический 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произведения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</w:tc>
      </w:tr>
      <w:tr w:rsidR="00711919" w:rsidRPr="00495870" w:rsidTr="008443AC">
        <w:tc>
          <w:tcPr>
            <w:tcW w:w="1914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Литература </w:t>
            </w:r>
            <w:proofErr w:type="spellStart"/>
            <w:proofErr w:type="gramStart"/>
            <w:r w:rsidRPr="00495870">
              <w:rPr>
                <w:rFonts w:ascii="Times New Roman" w:hAnsi="Times New Roman" w:cs="Times New Roman"/>
              </w:rPr>
              <w:t>XX</w:t>
            </w:r>
            <w:proofErr w:type="gramEnd"/>
            <w:r w:rsidRPr="00495870">
              <w:rPr>
                <w:rFonts w:ascii="Times New Roman" w:hAnsi="Times New Roman" w:cs="Times New Roman"/>
              </w:rPr>
              <w:t>века</w:t>
            </w:r>
            <w:proofErr w:type="spellEnd"/>
            <w:r w:rsidRPr="00495870">
              <w:rPr>
                <w:rFonts w:ascii="Times New Roman" w:hAnsi="Times New Roman" w:cs="Times New Roman"/>
              </w:rPr>
              <w:tab/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711919" w:rsidRPr="00495870" w:rsidRDefault="00711919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417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Реалистические традиции в литературе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95870">
              <w:rPr>
                <w:rFonts w:ascii="Times New Roman" w:hAnsi="Times New Roman" w:cs="Times New Roman"/>
              </w:rPr>
              <w:t>Неркаги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95870">
              <w:rPr>
                <w:rFonts w:ascii="Times New Roman" w:hAnsi="Times New Roman" w:cs="Times New Roman"/>
              </w:rPr>
              <w:t>«Белый ягель» (отрывок из повести</w:t>
            </w:r>
            <w:proofErr w:type="gramEnd"/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К. Тихомиров</w:t>
            </w:r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 «Улицы детства</w:t>
            </w:r>
            <w:proofErr w:type="gramStart"/>
            <w:r w:rsidRPr="00495870">
              <w:rPr>
                <w:rFonts w:ascii="Times New Roman" w:hAnsi="Times New Roman" w:cs="Times New Roman"/>
              </w:rPr>
              <w:t>»(</w:t>
            </w:r>
            <w:proofErr w:type="gramEnd"/>
            <w:r w:rsidRPr="00495870">
              <w:rPr>
                <w:rFonts w:ascii="Times New Roman" w:hAnsi="Times New Roman" w:cs="Times New Roman"/>
              </w:rPr>
              <w:t>очерк)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В. Крапивин</w:t>
            </w:r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«Далеко-далеко от моря</w:t>
            </w:r>
            <w:proofErr w:type="gramStart"/>
            <w:r w:rsidRPr="00495870">
              <w:rPr>
                <w:rFonts w:ascii="Times New Roman" w:hAnsi="Times New Roman" w:cs="Times New Roman"/>
              </w:rPr>
              <w:t>»(</w:t>
            </w:r>
            <w:proofErr w:type="gramEnd"/>
            <w:r w:rsidRPr="00495870">
              <w:rPr>
                <w:rFonts w:ascii="Times New Roman" w:hAnsi="Times New Roman" w:cs="Times New Roman"/>
              </w:rPr>
              <w:t>отрывок из рассказа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 Г. Сазонов</w:t>
            </w:r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«Вечный бой»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Нравственный выбор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870">
              <w:rPr>
                <w:rFonts w:ascii="Times New Roman" w:hAnsi="Times New Roman" w:cs="Times New Roman"/>
              </w:rPr>
              <w:t>героя.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Текстовая характеристика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 литературного героя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</w:tc>
      </w:tr>
      <w:tr w:rsidR="00711919" w:rsidRPr="00495870" w:rsidTr="008443AC">
        <w:tc>
          <w:tcPr>
            <w:tcW w:w="1914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Страницы поэзии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711919" w:rsidRPr="00495870" w:rsidRDefault="00711919" w:rsidP="00267C2D">
            <w:pPr>
              <w:jc w:val="center"/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Лирическое «я» автора поэтического текста</w:t>
            </w:r>
          </w:p>
        </w:tc>
        <w:tc>
          <w:tcPr>
            <w:tcW w:w="3544" w:type="dxa"/>
          </w:tcPr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>Александр Гришин</w:t>
            </w:r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«Мы – послевоенная поросль…» </w:t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  <w:r w:rsidRPr="00495870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495870">
              <w:rPr>
                <w:rFonts w:ascii="Times New Roman" w:hAnsi="Times New Roman" w:cs="Times New Roman"/>
              </w:rPr>
              <w:t>Рахвалов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95870">
              <w:rPr>
                <w:rFonts w:ascii="Times New Roman" w:hAnsi="Times New Roman" w:cs="Times New Roman"/>
              </w:rPr>
              <w:t xml:space="preserve"> «Журавли»</w:t>
            </w:r>
          </w:p>
        </w:tc>
        <w:tc>
          <w:tcPr>
            <w:tcW w:w="1950" w:type="dxa"/>
          </w:tcPr>
          <w:p w:rsidR="00C560D9" w:rsidRPr="00495870" w:rsidRDefault="00C560D9" w:rsidP="00C5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характеристики л</w:t>
            </w:r>
            <w:r w:rsidRPr="00495870">
              <w:rPr>
                <w:rFonts w:ascii="Times New Roman" w:hAnsi="Times New Roman" w:cs="Times New Roman"/>
              </w:rPr>
              <w:t>итературного героя</w:t>
            </w:r>
            <w:r>
              <w:rPr>
                <w:rFonts w:ascii="Times New Roman" w:hAnsi="Times New Roman" w:cs="Times New Roman"/>
              </w:rPr>
              <w:t>, его состояния</w:t>
            </w:r>
            <w:r w:rsidRPr="00495870">
              <w:rPr>
                <w:rFonts w:ascii="Times New Roman" w:hAnsi="Times New Roman" w:cs="Times New Roman"/>
              </w:rPr>
              <w:tab/>
            </w:r>
          </w:p>
          <w:p w:rsidR="00711919" w:rsidRPr="00495870" w:rsidRDefault="00711919" w:rsidP="00152021">
            <w:pPr>
              <w:rPr>
                <w:rFonts w:ascii="Times New Roman" w:hAnsi="Times New Roman" w:cs="Times New Roman"/>
              </w:rPr>
            </w:pPr>
          </w:p>
        </w:tc>
      </w:tr>
    </w:tbl>
    <w:p w:rsidR="00FD7724" w:rsidRDefault="00FD7724" w:rsidP="008443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476" w:rsidRPr="00C34476" w:rsidRDefault="00C34476" w:rsidP="00C34476">
      <w:pPr>
        <w:jc w:val="both"/>
        <w:rPr>
          <w:rFonts w:ascii="Times New Roman" w:hAnsi="Times New Roman" w:cs="Times New Roman"/>
          <w:sz w:val="24"/>
          <w:szCs w:val="24"/>
        </w:rPr>
      </w:pPr>
      <w:r w:rsidRPr="00C34476">
        <w:rPr>
          <w:rFonts w:ascii="Times New Roman" w:hAnsi="Times New Roman" w:cs="Times New Roman"/>
          <w:sz w:val="24"/>
          <w:szCs w:val="24"/>
        </w:rPr>
        <w:t xml:space="preserve">Приведем некоторые примеры календарно-тематического планирования уроков по региональной литературе </w:t>
      </w:r>
      <w:r>
        <w:rPr>
          <w:rFonts w:ascii="Times New Roman" w:hAnsi="Times New Roman" w:cs="Times New Roman"/>
          <w:sz w:val="24"/>
          <w:szCs w:val="24"/>
        </w:rPr>
        <w:t>в старш</w:t>
      </w:r>
      <w:r w:rsidRPr="00C34476">
        <w:rPr>
          <w:rFonts w:ascii="Times New Roman" w:hAnsi="Times New Roman" w:cs="Times New Roman"/>
          <w:sz w:val="24"/>
          <w:szCs w:val="24"/>
        </w:rPr>
        <w:t>ем звене:</w:t>
      </w:r>
    </w:p>
    <w:p w:rsidR="00C34476" w:rsidRPr="00C34476" w:rsidRDefault="00C34476" w:rsidP="00C344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476">
        <w:rPr>
          <w:rFonts w:ascii="Times New Roman" w:hAnsi="Times New Roman" w:cs="Times New Roman"/>
          <w:sz w:val="24"/>
          <w:szCs w:val="24"/>
          <w:u w:val="single"/>
        </w:rPr>
        <w:t>10 класс:</w:t>
      </w:r>
    </w:p>
    <w:p w:rsidR="00466A46" w:rsidRPr="00466A46" w:rsidRDefault="00466A46" w:rsidP="00C34476">
      <w:pPr>
        <w:jc w:val="both"/>
        <w:rPr>
          <w:rFonts w:ascii="Times New Roman" w:hAnsi="Times New Roman" w:cs="Times New Roman"/>
          <w:sz w:val="24"/>
          <w:szCs w:val="24"/>
        </w:rPr>
      </w:pPr>
      <w:r w:rsidRPr="00466A46">
        <w:rPr>
          <w:rFonts w:ascii="Times New Roman" w:hAnsi="Times New Roman" w:cs="Times New Roman"/>
          <w:sz w:val="24"/>
          <w:szCs w:val="24"/>
        </w:rPr>
        <w:t xml:space="preserve">- </w:t>
      </w:r>
      <w:r w:rsidRPr="00466A46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466A46">
        <w:rPr>
          <w:rFonts w:ascii="Times New Roman" w:eastAsia="Times New Roman" w:hAnsi="Times New Roman" w:cs="Times New Roman"/>
          <w:sz w:val="24"/>
          <w:szCs w:val="24"/>
        </w:rPr>
        <w:t>лермонтовских</w:t>
      </w:r>
      <w:proofErr w:type="spellEnd"/>
      <w:r w:rsidRPr="00466A46">
        <w:rPr>
          <w:rFonts w:ascii="Times New Roman" w:eastAsia="Times New Roman" w:hAnsi="Times New Roman" w:cs="Times New Roman"/>
          <w:sz w:val="24"/>
          <w:szCs w:val="24"/>
        </w:rPr>
        <w:t xml:space="preserve"> традиций в произведении А.С. </w:t>
      </w:r>
      <w:proofErr w:type="spellStart"/>
      <w:r w:rsidRPr="00466A46">
        <w:rPr>
          <w:rFonts w:ascii="Times New Roman" w:eastAsia="Times New Roman" w:hAnsi="Times New Roman" w:cs="Times New Roman"/>
          <w:sz w:val="24"/>
          <w:szCs w:val="24"/>
        </w:rPr>
        <w:t>Рахвалова</w:t>
      </w:r>
      <w:proofErr w:type="spellEnd"/>
      <w:r w:rsidRPr="00466A46">
        <w:rPr>
          <w:rFonts w:ascii="Times New Roman" w:eastAsia="Times New Roman" w:hAnsi="Times New Roman" w:cs="Times New Roman"/>
          <w:sz w:val="24"/>
          <w:szCs w:val="24"/>
        </w:rPr>
        <w:t xml:space="preserve"> «Трагедия моего поколения».</w:t>
      </w:r>
    </w:p>
    <w:p w:rsidR="00466A46" w:rsidRPr="00466A46" w:rsidRDefault="00466A46" w:rsidP="00C34476">
      <w:pPr>
        <w:jc w:val="both"/>
        <w:rPr>
          <w:rFonts w:ascii="Times New Roman" w:hAnsi="Times New Roman" w:cs="Times New Roman"/>
          <w:sz w:val="24"/>
          <w:szCs w:val="24"/>
        </w:rPr>
      </w:pPr>
      <w:r w:rsidRPr="00466A4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66A46">
        <w:rPr>
          <w:rFonts w:ascii="Times New Roman" w:eastAsia="Times New Roman" w:hAnsi="Times New Roman" w:cs="Times New Roman"/>
          <w:sz w:val="24"/>
          <w:szCs w:val="24"/>
        </w:rPr>
        <w:t>Гоголевские образы и мотивы в произведении М.М. Пришвина «Печальный черт, или Ночь перед Рождеством».</w:t>
      </w:r>
    </w:p>
    <w:p w:rsidR="00466A46" w:rsidRPr="00466A46" w:rsidRDefault="00466A46" w:rsidP="00466A46">
      <w:pPr>
        <w:pStyle w:val="2"/>
        <w:keepNext w:val="0"/>
        <w:widowControl w:val="0"/>
        <w:tabs>
          <w:tab w:val="left" w:pos="7380"/>
          <w:tab w:val="left" w:pos="8100"/>
        </w:tabs>
        <w:spacing w:before="120" w:after="0"/>
        <w:ind w:firstLine="0"/>
        <w:jc w:val="both"/>
        <w:rPr>
          <w:b w:val="0"/>
          <w:bCs w:val="0"/>
          <w:i w:val="0"/>
          <w:iCs w:val="0"/>
          <w:sz w:val="24"/>
          <w:shd w:val="clear" w:color="auto" w:fill="FFFFFF"/>
        </w:rPr>
      </w:pPr>
      <w:r w:rsidRPr="00466A46">
        <w:rPr>
          <w:sz w:val="24"/>
        </w:rPr>
        <w:t xml:space="preserve">- </w:t>
      </w:r>
      <w:r w:rsidRPr="00466A46">
        <w:rPr>
          <w:b w:val="0"/>
          <w:bCs w:val="0"/>
          <w:i w:val="0"/>
          <w:iCs w:val="0"/>
          <w:sz w:val="24"/>
        </w:rPr>
        <w:t xml:space="preserve">Жизнь и творчество К. Хетагурова (обзор). Стихотворения из сборника “Осетинская лира”. Поэзия Хетагурова и фольклор. Близость поэзии Н.А. Некрасова. Изображение тяжелой жизни простого народа, тема женской судьбы, образ горянки. </w:t>
      </w:r>
    </w:p>
    <w:p w:rsidR="00466A46" w:rsidRPr="00466A46" w:rsidRDefault="00466A46" w:rsidP="00C34476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466A46" w:rsidRPr="00466A46" w:rsidRDefault="00466A46" w:rsidP="00C34476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466A46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- </w:t>
      </w:r>
      <w:r w:rsidRPr="00466A4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Достоевский в нашем крае (Из «Дневника писателя».1873.», «Н.Д. Фонвизиной», Воспоминания М.Д. </w:t>
      </w:r>
      <w:proofErr w:type="spellStart"/>
      <w:r w:rsidRPr="00466A4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Францевой</w:t>
      </w:r>
      <w:proofErr w:type="spellEnd"/>
      <w:r w:rsidRPr="00466A4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 Н.Д. Фонвизиной). «Записки из Мертвого дома»: мотивы ссылки и нравственного страдания.</w:t>
      </w:r>
    </w:p>
    <w:p w:rsidR="00466A46" w:rsidRPr="00466A46" w:rsidRDefault="00466A46" w:rsidP="00C34476">
      <w:pPr>
        <w:jc w:val="both"/>
        <w:rPr>
          <w:rFonts w:ascii="Times New Roman" w:hAnsi="Times New Roman" w:cs="Times New Roman"/>
          <w:sz w:val="24"/>
          <w:szCs w:val="24"/>
        </w:rPr>
      </w:pPr>
      <w:r w:rsidRPr="00466A46">
        <w:rPr>
          <w:rFonts w:ascii="Times New Roman" w:hAnsi="Times New Roman" w:cs="Times New Roman"/>
          <w:sz w:val="24"/>
          <w:szCs w:val="24"/>
        </w:rPr>
        <w:t xml:space="preserve">- </w:t>
      </w:r>
      <w:r w:rsidRPr="00466A46">
        <w:rPr>
          <w:rFonts w:ascii="Times New Roman" w:eastAsia="Times New Roman" w:hAnsi="Times New Roman" w:cs="Times New Roman"/>
          <w:sz w:val="24"/>
          <w:szCs w:val="24"/>
        </w:rPr>
        <w:t xml:space="preserve">А.П. Чехов. Письма из Сибири. Переселенческая тема, традиции этнографической прозы. Сибирь как предмет научного и художественного постижения в творчестве Г.И. Успенского («Поездки к переселенцам»), </w:t>
      </w:r>
      <w:proofErr w:type="spellStart"/>
      <w:r w:rsidRPr="00466A46">
        <w:rPr>
          <w:rFonts w:ascii="Times New Roman" w:eastAsia="Times New Roman" w:hAnsi="Times New Roman" w:cs="Times New Roman"/>
          <w:sz w:val="24"/>
          <w:szCs w:val="24"/>
        </w:rPr>
        <w:t>Н.Телешова</w:t>
      </w:r>
      <w:proofErr w:type="spellEnd"/>
      <w:r w:rsidRPr="00466A46">
        <w:rPr>
          <w:rFonts w:ascii="Times New Roman" w:eastAsia="Times New Roman" w:hAnsi="Times New Roman" w:cs="Times New Roman"/>
          <w:sz w:val="24"/>
          <w:szCs w:val="24"/>
        </w:rPr>
        <w:t xml:space="preserve"> («Самоходы», «Елка </w:t>
      </w:r>
      <w:proofErr w:type="spellStart"/>
      <w:r w:rsidRPr="00466A46">
        <w:rPr>
          <w:rFonts w:ascii="Times New Roman" w:eastAsia="Times New Roman" w:hAnsi="Times New Roman" w:cs="Times New Roman"/>
          <w:sz w:val="24"/>
          <w:szCs w:val="24"/>
        </w:rPr>
        <w:t>Митрича</w:t>
      </w:r>
      <w:proofErr w:type="spellEnd"/>
      <w:r w:rsidRPr="00466A4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66A46">
        <w:rPr>
          <w:rFonts w:ascii="Times New Roman" w:hAnsi="Times New Roman" w:cs="Times New Roman"/>
          <w:sz w:val="24"/>
          <w:szCs w:val="24"/>
        </w:rPr>
        <w:t>)</w:t>
      </w:r>
      <w:r w:rsidRPr="00466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476" w:rsidRDefault="00C34476" w:rsidP="00C344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76">
        <w:rPr>
          <w:rFonts w:ascii="Times New Roman" w:hAnsi="Times New Roman" w:cs="Times New Roman"/>
          <w:sz w:val="24"/>
          <w:szCs w:val="24"/>
          <w:u w:val="single"/>
        </w:rPr>
        <w:t>11 класс:</w:t>
      </w:r>
      <w:r w:rsidRPr="00C34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476" w:rsidRPr="00C34476" w:rsidRDefault="00C34476" w:rsidP="00C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4476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C34476">
        <w:rPr>
          <w:rFonts w:ascii="Times New Roman" w:eastAsia="Times New Roman" w:hAnsi="Times New Roman" w:cs="Times New Roman"/>
          <w:sz w:val="24"/>
          <w:szCs w:val="24"/>
        </w:rPr>
        <w:t>бунинской</w:t>
      </w:r>
      <w:proofErr w:type="spellEnd"/>
      <w:r w:rsidRPr="00C34476">
        <w:rPr>
          <w:rFonts w:ascii="Times New Roman" w:eastAsia="Times New Roman" w:hAnsi="Times New Roman" w:cs="Times New Roman"/>
          <w:sz w:val="24"/>
          <w:szCs w:val="24"/>
        </w:rPr>
        <w:t xml:space="preserve"> традиции в осмыслении «мужицкой темы» в произведениях «</w:t>
      </w:r>
      <w:proofErr w:type="spellStart"/>
      <w:r w:rsidRPr="00C34476">
        <w:rPr>
          <w:rFonts w:ascii="Times New Roman" w:eastAsia="Times New Roman" w:hAnsi="Times New Roman" w:cs="Times New Roman"/>
          <w:sz w:val="24"/>
          <w:szCs w:val="24"/>
        </w:rPr>
        <w:t>Яшник</w:t>
      </w:r>
      <w:proofErr w:type="spellEnd"/>
      <w:r w:rsidRPr="00C34476">
        <w:rPr>
          <w:rFonts w:ascii="Times New Roman" w:eastAsia="Times New Roman" w:hAnsi="Times New Roman" w:cs="Times New Roman"/>
          <w:sz w:val="24"/>
          <w:szCs w:val="24"/>
        </w:rPr>
        <w:t xml:space="preserve">» Н.И. Наумова, «Кержаки в тайге» Н.А. </w:t>
      </w:r>
      <w:proofErr w:type="spellStart"/>
      <w:r w:rsidRPr="00C34476">
        <w:rPr>
          <w:rFonts w:ascii="Times New Roman" w:eastAsia="Times New Roman" w:hAnsi="Times New Roman" w:cs="Times New Roman"/>
          <w:sz w:val="24"/>
          <w:szCs w:val="24"/>
        </w:rPr>
        <w:t>Лухмановой</w:t>
      </w:r>
      <w:proofErr w:type="spellEnd"/>
      <w:r w:rsidRPr="00C34476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gramStart"/>
      <w:r w:rsidRPr="00C34476">
        <w:rPr>
          <w:rFonts w:ascii="Times New Roman" w:eastAsia="Times New Roman" w:hAnsi="Times New Roman" w:cs="Times New Roman"/>
          <w:sz w:val="24"/>
          <w:szCs w:val="24"/>
        </w:rPr>
        <w:t>Вторая</w:t>
      </w:r>
      <w:proofErr w:type="gramEnd"/>
      <w:r w:rsidRPr="00C34476">
        <w:rPr>
          <w:rFonts w:ascii="Times New Roman" w:eastAsia="Times New Roman" w:hAnsi="Times New Roman" w:cs="Times New Roman"/>
          <w:sz w:val="24"/>
          <w:szCs w:val="24"/>
        </w:rPr>
        <w:t xml:space="preserve"> правда» Г.А. </w:t>
      </w:r>
      <w:proofErr w:type="spellStart"/>
      <w:r w:rsidRPr="00C34476">
        <w:rPr>
          <w:rFonts w:ascii="Times New Roman" w:eastAsia="Times New Roman" w:hAnsi="Times New Roman" w:cs="Times New Roman"/>
          <w:sz w:val="24"/>
          <w:szCs w:val="24"/>
        </w:rPr>
        <w:t>Мачтета</w:t>
      </w:r>
      <w:proofErr w:type="spellEnd"/>
      <w:r w:rsidRPr="00C344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476" w:rsidRPr="00C34476" w:rsidRDefault="00C34476" w:rsidP="00C34476">
      <w:pPr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C344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Сибирь в поэзии </w:t>
      </w:r>
      <w:r w:rsidRPr="00C344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серебряного века</w:t>
      </w:r>
      <w:r w:rsidRPr="00C344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(по стихотворениям К.Д. Бальмонта «Тайга», Н.С. Гумилева «Мужик»).</w:t>
      </w:r>
    </w:p>
    <w:p w:rsidR="00C34476" w:rsidRPr="00466A46" w:rsidRDefault="00C34476" w:rsidP="00C34476">
      <w:pPr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6A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Тема Гражданской войны в Сибири: К.Я. Лагунов «Красные петухи» - главы из романа, Двадцать первый. Хроника Сибирского мятежа (очерк), сказ И.Ермакова «Аврорин табачок»; мифологическая повесть </w:t>
      </w:r>
      <w:proofErr w:type="spellStart"/>
      <w:r w:rsidRPr="00466A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А.Неркаги</w:t>
      </w:r>
      <w:proofErr w:type="spellEnd"/>
      <w:r w:rsidRPr="00466A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«</w:t>
      </w:r>
      <w:proofErr w:type="spellStart"/>
      <w:r w:rsidRPr="00466A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Илир</w:t>
      </w:r>
      <w:proofErr w:type="spellEnd"/>
      <w:r w:rsidRPr="00466A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».</w:t>
      </w:r>
    </w:p>
    <w:p w:rsidR="00C34476" w:rsidRPr="00C34476" w:rsidRDefault="00C34476" w:rsidP="00C34476">
      <w:pPr>
        <w:jc w:val="both"/>
        <w:rPr>
          <w:rFonts w:ascii="Times New Roman" w:hAnsi="Times New Roman" w:cs="Times New Roman"/>
          <w:sz w:val="24"/>
          <w:szCs w:val="24"/>
        </w:rPr>
      </w:pPr>
      <w:r w:rsidRPr="00466A46">
        <w:rPr>
          <w:rFonts w:ascii="Times New Roman" w:eastAsia="Times New Roman" w:hAnsi="Times New Roman" w:cs="Times New Roman"/>
          <w:color w:val="000000"/>
          <w:spacing w:val="8"/>
          <w:w w:val="86"/>
          <w:sz w:val="24"/>
          <w:szCs w:val="24"/>
        </w:rPr>
        <w:t>- Художественное освоение темы Великой Отечественной войны в литературе Тюменс</w:t>
      </w:r>
      <w:r w:rsidR="007C61A8" w:rsidRPr="00466A46">
        <w:rPr>
          <w:rFonts w:ascii="Times New Roman" w:eastAsia="Times New Roman" w:hAnsi="Times New Roman" w:cs="Times New Roman"/>
          <w:color w:val="000000"/>
          <w:spacing w:val="8"/>
          <w:w w:val="86"/>
          <w:sz w:val="24"/>
          <w:szCs w:val="24"/>
        </w:rPr>
        <w:t>кого края (</w:t>
      </w:r>
      <w:r w:rsidRPr="00466A46">
        <w:rPr>
          <w:rFonts w:ascii="Times New Roman" w:eastAsia="Times New Roman" w:hAnsi="Times New Roman" w:cs="Times New Roman"/>
          <w:color w:val="000000"/>
          <w:spacing w:val="8"/>
          <w:w w:val="86"/>
          <w:sz w:val="24"/>
          <w:szCs w:val="24"/>
        </w:rPr>
        <w:t xml:space="preserve">«Богиня в шинели» И.Ермакова,  «Сказание об Анне»  </w:t>
      </w:r>
      <w:proofErr w:type="spellStart"/>
      <w:r w:rsidRPr="00466A46">
        <w:rPr>
          <w:rFonts w:ascii="Times New Roman" w:eastAsia="Times New Roman" w:hAnsi="Times New Roman" w:cs="Times New Roman"/>
          <w:color w:val="000000"/>
          <w:spacing w:val="8"/>
          <w:w w:val="86"/>
          <w:sz w:val="24"/>
          <w:szCs w:val="24"/>
        </w:rPr>
        <w:t>З.Тоболкина</w:t>
      </w:r>
      <w:proofErr w:type="spellEnd"/>
      <w:r w:rsidRPr="00466A46">
        <w:rPr>
          <w:rFonts w:ascii="Times New Roman" w:eastAsia="Times New Roman" w:hAnsi="Times New Roman" w:cs="Times New Roman"/>
          <w:color w:val="000000"/>
          <w:spacing w:val="8"/>
          <w:w w:val="86"/>
          <w:sz w:val="24"/>
          <w:szCs w:val="24"/>
        </w:rPr>
        <w:t xml:space="preserve">, «Так было» </w:t>
      </w:r>
      <w:proofErr w:type="spellStart"/>
      <w:r w:rsidRPr="00466A46">
        <w:rPr>
          <w:rFonts w:ascii="Times New Roman" w:eastAsia="Times New Roman" w:hAnsi="Times New Roman" w:cs="Times New Roman"/>
          <w:color w:val="000000"/>
          <w:spacing w:val="8"/>
          <w:w w:val="86"/>
          <w:sz w:val="24"/>
          <w:szCs w:val="24"/>
        </w:rPr>
        <w:t>К.Лагунова</w:t>
      </w:r>
      <w:proofErr w:type="spellEnd"/>
      <w:r w:rsidRPr="00466A46">
        <w:rPr>
          <w:rFonts w:ascii="Times New Roman" w:eastAsia="Times New Roman" w:hAnsi="Times New Roman" w:cs="Times New Roman"/>
          <w:color w:val="000000"/>
          <w:spacing w:val="8"/>
          <w:w w:val="86"/>
          <w:sz w:val="24"/>
          <w:szCs w:val="24"/>
        </w:rPr>
        <w:t>).</w:t>
      </w:r>
    </w:p>
    <w:p w:rsidR="008136E9" w:rsidRPr="008136E9" w:rsidRDefault="00C34476" w:rsidP="008136E9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proofErr w:type="spellStart"/>
      <w:r>
        <w:rPr>
          <w:rFonts w:cs="Times New Roman"/>
        </w:rPr>
        <w:t>П</w:t>
      </w:r>
      <w:r w:rsidR="00FD7724">
        <w:rPr>
          <w:rFonts w:cs="Times New Roman"/>
        </w:rPr>
        <w:t>редлагаем</w:t>
      </w:r>
      <w:proofErr w:type="spellEnd"/>
      <w:r w:rsidR="00FD7724"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также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качестве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примеров</w:t>
      </w:r>
      <w:proofErr w:type="spellEnd"/>
      <w:r>
        <w:rPr>
          <w:rFonts w:cs="Times New Roman"/>
        </w:rPr>
        <w:t xml:space="preserve"> </w:t>
      </w:r>
      <w:r w:rsidR="007C61A8">
        <w:rPr>
          <w:rFonts w:cs="Times New Roman"/>
          <w:lang w:val="ru-RU"/>
        </w:rPr>
        <w:t xml:space="preserve">изучения региональной литературы </w:t>
      </w:r>
      <w:proofErr w:type="spellStart"/>
      <w:r w:rsidR="00FD7724">
        <w:rPr>
          <w:rFonts w:cs="Times New Roman"/>
        </w:rPr>
        <w:t>разработки</w:t>
      </w:r>
      <w:proofErr w:type="spellEnd"/>
      <w:r w:rsidR="00FD7724">
        <w:rPr>
          <w:rFonts w:cs="Times New Roman"/>
        </w:rPr>
        <w:t xml:space="preserve"> </w:t>
      </w:r>
      <w:proofErr w:type="spellStart"/>
      <w:r w:rsidR="00FD7724">
        <w:rPr>
          <w:rFonts w:cs="Times New Roman"/>
        </w:rPr>
        <w:t>учителей</w:t>
      </w:r>
      <w:proofErr w:type="spellEnd"/>
      <w:r w:rsidR="00FD7724">
        <w:rPr>
          <w:rFonts w:cs="Times New Roman"/>
        </w:rPr>
        <w:t xml:space="preserve"> </w:t>
      </w:r>
      <w:proofErr w:type="spellStart"/>
      <w:r w:rsidR="00FD7724">
        <w:rPr>
          <w:rFonts w:cs="Times New Roman"/>
        </w:rPr>
        <w:t>г.Тюмени</w:t>
      </w:r>
      <w:proofErr w:type="spellEnd"/>
      <w:r w:rsidR="007C61A8">
        <w:rPr>
          <w:rFonts w:cs="Times New Roman"/>
          <w:lang w:val="ru-RU"/>
        </w:rPr>
        <w:t xml:space="preserve"> </w:t>
      </w:r>
      <w:r w:rsidR="00731004">
        <w:rPr>
          <w:rFonts w:cs="Times New Roman"/>
        </w:rPr>
        <w:t>(</w:t>
      </w:r>
      <w:proofErr w:type="spellStart"/>
      <w:r w:rsidR="00731004">
        <w:rPr>
          <w:rFonts w:cs="Times New Roman"/>
        </w:rPr>
        <w:t>см.Приложение</w:t>
      </w:r>
      <w:proofErr w:type="spellEnd"/>
      <w:r w:rsidR="00731004">
        <w:rPr>
          <w:rFonts w:cs="Times New Roman"/>
        </w:rPr>
        <w:t>).</w:t>
      </w:r>
    </w:p>
    <w:p w:rsidR="00D30FB1" w:rsidRPr="008443AC" w:rsidRDefault="00D30FB1" w:rsidP="007C61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При реализации регионального компонента по литера</w:t>
      </w:r>
      <w:r w:rsidR="002E76F9" w:rsidRPr="008443AC">
        <w:rPr>
          <w:rFonts w:ascii="Times New Roman" w:hAnsi="Times New Roman" w:cs="Times New Roman"/>
          <w:sz w:val="24"/>
          <w:szCs w:val="24"/>
        </w:rPr>
        <w:t>туре учителям рекомендуется использовать в организации урочной и внеурочной деятельности:</w:t>
      </w:r>
    </w:p>
    <w:p w:rsidR="002E76F9" w:rsidRPr="008136E9" w:rsidRDefault="002E76F9" w:rsidP="002E76F9">
      <w:pPr>
        <w:rPr>
          <w:rFonts w:ascii="Times New Roman" w:hAnsi="Times New Roman" w:cs="Times New Roman"/>
          <w:b/>
          <w:sz w:val="24"/>
          <w:szCs w:val="24"/>
        </w:rPr>
      </w:pPr>
      <w:r w:rsidRPr="008136E9">
        <w:rPr>
          <w:rFonts w:ascii="Times New Roman" w:hAnsi="Times New Roman" w:cs="Times New Roman"/>
          <w:b/>
          <w:sz w:val="24"/>
          <w:szCs w:val="24"/>
        </w:rPr>
        <w:t>САЙТ Электронная библиотека Тюменского писателя</w:t>
      </w:r>
    </w:p>
    <w:p w:rsidR="002E76F9" w:rsidRPr="008443AC" w:rsidRDefault="00C5373D" w:rsidP="002E76F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136E9" w:rsidRPr="00133965">
          <w:rPr>
            <w:rStyle w:val="a3"/>
            <w:rFonts w:ascii="Times New Roman" w:hAnsi="Times New Roman" w:cs="Times New Roman"/>
            <w:sz w:val="24"/>
            <w:szCs w:val="24"/>
          </w:rPr>
          <w:t>http://www.citylib-tyumen.ru/tyumen/literaturnayazizn/elektron_bibl_pisat?id=13&amp;view=writers</w:t>
        </w:r>
      </w:hyperlink>
    </w:p>
    <w:p w:rsidR="002E76F9" w:rsidRPr="008136E9" w:rsidRDefault="002E76F9" w:rsidP="002E76F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36E9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разделы</w:t>
      </w:r>
      <w:r w:rsidR="008136E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Вопрос краеведу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Лавка тюменского писателя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Заказать экскурсию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Краеведческий календарь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Новые поступления о крае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lastRenderedPageBreak/>
        <w:t>Полнотекстовые ресурсы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Альманах «ЛИК»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Памятники Тюмени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Литературная карта «Улицы Тюмени»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Календарь литературных дат края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Электронная библиотека тюменского писателя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Виртуальные экскурсии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тюменских писателей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Краеведческие конкурсы и проекты</w:t>
      </w:r>
    </w:p>
    <w:p w:rsidR="002E76F9" w:rsidRPr="008443AC" w:rsidRDefault="002E76F9" w:rsidP="002E76F9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Конкурс «Я знаю о Тюмени всё!»</w:t>
      </w:r>
    </w:p>
    <w:p w:rsidR="002E76F9" w:rsidRPr="008136E9" w:rsidRDefault="002E76F9" w:rsidP="002E76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6E9">
        <w:rPr>
          <w:rFonts w:ascii="Times New Roman" w:hAnsi="Times New Roman" w:cs="Times New Roman"/>
          <w:b/>
          <w:sz w:val="24"/>
          <w:szCs w:val="24"/>
          <w:u w:val="single"/>
        </w:rPr>
        <w:t>Писатели Тюменского края</w:t>
      </w:r>
      <w:r w:rsidR="008136E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Ананьев (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) Евгений Григорьевич 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Басков Юрий Иванович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Белов Владимир Иванович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Васильев Анатолий Иванович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Вдовенко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Евгений Федорович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Галязимов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Борис Иванович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Горбунов Сергей Герасимович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Гришин Александр Анатольевич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Данилова-Пушкарь Ольга Ивановна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Денисов Николай Васильевич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Еловских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Василий Иванович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Ермаков Иван Михайлович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Заворотчева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Любовь Георгиевна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Захаров Аркадий Петрович (Иван Разбойников) 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Захарченко Виктор Иванович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Истомин Иван Григорьевич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Комаров Борис Алексеевич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Коробейников Виктор Семенович 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Кравцов Александр Борисович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lastRenderedPageBreak/>
        <w:t xml:space="preserve"> Крапивин Владислав Петрович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Кукарский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Анатолий Степанович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Лагунов Константин Яковлевич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Ломакин Станислав Константинович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Лыкосова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Раиса Ивановна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Мальцев Станислав Владимирович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Марласов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Анатолий Михайлович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Мищенко Александр Петрович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Нечволода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Владимир Алексеевич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Николаев Владислав Николаевич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Огородников Виталий Петрович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Омельчук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Анатолий Константинович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Пионт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Екатерина Лаврентьевна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Сазонов Геннадий Кузьмич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Селиванов Федор Андреевич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Строгальщиков Виктор Леонидович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Сулейманов Булат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Валикович</w:t>
      </w:r>
      <w:proofErr w:type="spellEnd"/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Тоболкин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Зот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Корнилович</w:t>
      </w:r>
      <w:proofErr w:type="spellEnd"/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Федосеенков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Михаил Алексеевич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 xml:space="preserve"> Артур Васильевич 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Шамсутдинов Николай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Меркамалович</w:t>
      </w:r>
      <w:proofErr w:type="spellEnd"/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Шестаков Александр Евгеньевич</w:t>
      </w:r>
    </w:p>
    <w:p w:rsidR="002E76F9" w:rsidRPr="008443AC" w:rsidRDefault="002E76F9" w:rsidP="008443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 Шумский Сергей Борисович</w:t>
      </w:r>
    </w:p>
    <w:p w:rsidR="002E76F9" w:rsidRPr="008443AC" w:rsidRDefault="002E76F9" w:rsidP="008443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Для проведения уроков и внеклассных мероприятий рекомендуется использовать </w:t>
      </w:r>
      <w:r w:rsidRPr="008136E9">
        <w:rPr>
          <w:rFonts w:ascii="Times New Roman" w:hAnsi="Times New Roman" w:cs="Times New Roman"/>
          <w:b/>
          <w:sz w:val="24"/>
          <w:szCs w:val="24"/>
        </w:rPr>
        <w:t xml:space="preserve">ресурсы </w:t>
      </w:r>
      <w:r w:rsidR="008136E9">
        <w:rPr>
          <w:rFonts w:ascii="Times New Roman" w:hAnsi="Times New Roman" w:cs="Times New Roman"/>
          <w:b/>
          <w:sz w:val="24"/>
          <w:szCs w:val="24"/>
        </w:rPr>
        <w:t xml:space="preserve">и фонды </w:t>
      </w:r>
      <w:r w:rsidRPr="008136E9">
        <w:rPr>
          <w:rFonts w:ascii="Times New Roman" w:hAnsi="Times New Roman" w:cs="Times New Roman"/>
          <w:b/>
          <w:sz w:val="24"/>
          <w:szCs w:val="24"/>
        </w:rPr>
        <w:t>Литературно-краеведческого центра и библиотек г</w:t>
      </w:r>
      <w:proofErr w:type="gramStart"/>
      <w:r w:rsidRPr="008136E9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8136E9">
        <w:rPr>
          <w:rFonts w:ascii="Times New Roman" w:hAnsi="Times New Roman" w:cs="Times New Roman"/>
          <w:b/>
          <w:sz w:val="24"/>
          <w:szCs w:val="24"/>
        </w:rPr>
        <w:t>юмени</w:t>
      </w:r>
      <w:r w:rsidRPr="008443AC">
        <w:rPr>
          <w:rFonts w:ascii="Times New Roman" w:hAnsi="Times New Roman" w:cs="Times New Roman"/>
          <w:sz w:val="24"/>
          <w:szCs w:val="24"/>
        </w:rPr>
        <w:t>, готовых оказать помощь</w:t>
      </w:r>
      <w:r w:rsidR="008136E9">
        <w:rPr>
          <w:rFonts w:ascii="Times New Roman" w:hAnsi="Times New Roman" w:cs="Times New Roman"/>
          <w:sz w:val="24"/>
          <w:szCs w:val="24"/>
        </w:rPr>
        <w:t xml:space="preserve"> учителям Тюменской области</w:t>
      </w:r>
      <w:r w:rsidR="00495870" w:rsidRPr="008443AC">
        <w:rPr>
          <w:rFonts w:ascii="Times New Roman" w:hAnsi="Times New Roman" w:cs="Times New Roman"/>
          <w:sz w:val="24"/>
          <w:szCs w:val="24"/>
        </w:rPr>
        <w:t xml:space="preserve"> в подготовке и проведении уроков,</w:t>
      </w:r>
      <w:r w:rsidR="008136E9">
        <w:rPr>
          <w:rFonts w:ascii="Times New Roman" w:hAnsi="Times New Roman" w:cs="Times New Roman"/>
          <w:sz w:val="24"/>
          <w:szCs w:val="24"/>
        </w:rPr>
        <w:t xml:space="preserve"> внеурочных мероприятий, проведении познавательных краеведческих экскурсий</w:t>
      </w:r>
      <w:r w:rsidRPr="008443AC">
        <w:rPr>
          <w:rFonts w:ascii="Times New Roman" w:hAnsi="Times New Roman" w:cs="Times New Roman"/>
          <w:sz w:val="24"/>
          <w:szCs w:val="24"/>
        </w:rPr>
        <w:t>:</w:t>
      </w:r>
    </w:p>
    <w:p w:rsidR="002E76F9" w:rsidRPr="008443AC" w:rsidRDefault="002E76F9" w:rsidP="002E76F9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Литературно-краеведческий центр 625031, г. Тюмень, ул. Первомайская, 14.</w:t>
      </w:r>
    </w:p>
    <w:p w:rsidR="002E76F9" w:rsidRPr="00140A7E" w:rsidRDefault="002E76F9" w:rsidP="002E76F9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40A7E">
        <w:rPr>
          <w:rFonts w:ascii="Times New Roman" w:hAnsi="Times New Roman" w:cs="Times New Roman"/>
          <w:sz w:val="24"/>
          <w:szCs w:val="24"/>
          <w:lang w:val="en-US"/>
        </w:rPr>
        <w:t xml:space="preserve">E-mail:  </w:t>
      </w:r>
      <w:hyperlink r:id="rId6" w:history="1">
        <w:r w:rsidRPr="00140A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citylib-litkrc@yandex.ru</w:t>
        </w:r>
      </w:hyperlink>
    </w:p>
    <w:p w:rsidR="002E76F9" w:rsidRPr="008443AC" w:rsidRDefault="002E76F9" w:rsidP="002E7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НАУЧНАЯ БИБЛИОТЕКА ТЮМЕНСКОГО ГОСУДАРСТВЕННОГО УНИВЕРСИТЕТА </w:t>
      </w:r>
      <w:r w:rsidR="008443AC">
        <w:rPr>
          <w:rFonts w:ascii="Times New Roman" w:hAnsi="Times New Roman" w:cs="Times New Roman"/>
          <w:sz w:val="24"/>
          <w:szCs w:val="24"/>
        </w:rPr>
        <w:t xml:space="preserve">     г</w:t>
      </w:r>
      <w:proofErr w:type="gramStart"/>
      <w:r w:rsidR="008443AC">
        <w:rPr>
          <w:rFonts w:ascii="Times New Roman" w:hAnsi="Times New Roman" w:cs="Times New Roman"/>
          <w:sz w:val="24"/>
          <w:szCs w:val="24"/>
        </w:rPr>
        <w:t>.</w:t>
      </w:r>
      <w:r w:rsidRPr="008443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443AC">
        <w:rPr>
          <w:rFonts w:ascii="Times New Roman" w:hAnsi="Times New Roman" w:cs="Times New Roman"/>
          <w:sz w:val="24"/>
          <w:szCs w:val="24"/>
        </w:rPr>
        <w:t xml:space="preserve">юмень, улица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Семакова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>, 10</w:t>
      </w:r>
    </w:p>
    <w:p w:rsidR="002E76F9" w:rsidRPr="008443AC" w:rsidRDefault="002E76F9" w:rsidP="002E7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БИБЛИОТЕКА N 2 ИМ. А.А. ГРИШИНА</w:t>
      </w:r>
      <w:r w:rsidRPr="008443AC">
        <w:rPr>
          <w:rFonts w:ascii="Times New Roman" w:hAnsi="Times New Roman" w:cs="Times New Roman"/>
          <w:sz w:val="24"/>
          <w:szCs w:val="24"/>
        </w:rPr>
        <w:tab/>
      </w:r>
      <w:r w:rsidR="008443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443A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443AC">
        <w:rPr>
          <w:rFonts w:ascii="Times New Roman" w:hAnsi="Times New Roman" w:cs="Times New Roman"/>
          <w:sz w:val="24"/>
          <w:szCs w:val="24"/>
        </w:rPr>
        <w:t>юмень</w:t>
      </w:r>
      <w:r w:rsidRPr="008443AC">
        <w:rPr>
          <w:rFonts w:ascii="Times New Roman" w:hAnsi="Times New Roman" w:cs="Times New Roman"/>
          <w:sz w:val="24"/>
          <w:szCs w:val="24"/>
        </w:rPr>
        <w:t>, улица Мира, 31</w:t>
      </w:r>
    </w:p>
    <w:p w:rsidR="002E76F9" w:rsidRPr="008443AC" w:rsidRDefault="002E76F9" w:rsidP="002E7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ИНФОРМАЦИОННО-БИБЛИОТЕЧНЫЙ ЦЕНТР ТЮМГУ  </w:t>
      </w:r>
      <w:r w:rsidR="008443AC" w:rsidRPr="008443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443AC" w:rsidRPr="008443AC">
        <w:rPr>
          <w:rFonts w:ascii="Times New Roman" w:hAnsi="Times New Roman" w:cs="Times New Roman"/>
          <w:sz w:val="24"/>
          <w:szCs w:val="24"/>
        </w:rPr>
        <w:t>.</w:t>
      </w:r>
      <w:r w:rsidRPr="008443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443AC">
        <w:rPr>
          <w:rFonts w:ascii="Times New Roman" w:hAnsi="Times New Roman" w:cs="Times New Roman"/>
          <w:sz w:val="24"/>
          <w:szCs w:val="24"/>
        </w:rPr>
        <w:t xml:space="preserve">юмень, улица </w:t>
      </w:r>
      <w:proofErr w:type="spellStart"/>
      <w:r w:rsidRPr="008443AC">
        <w:rPr>
          <w:rFonts w:ascii="Times New Roman" w:hAnsi="Times New Roman" w:cs="Times New Roman"/>
          <w:sz w:val="24"/>
          <w:szCs w:val="24"/>
        </w:rPr>
        <w:t>Семакова</w:t>
      </w:r>
      <w:proofErr w:type="spellEnd"/>
      <w:r w:rsidRPr="008443AC">
        <w:rPr>
          <w:rFonts w:ascii="Times New Roman" w:hAnsi="Times New Roman" w:cs="Times New Roman"/>
          <w:sz w:val="24"/>
          <w:szCs w:val="24"/>
        </w:rPr>
        <w:t>, 18</w:t>
      </w:r>
    </w:p>
    <w:p w:rsidR="002E76F9" w:rsidRPr="008443AC" w:rsidRDefault="002E76F9" w:rsidP="002E7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БИБЛИОТЕКА НАУЧНАЯ ОБЛАСТНАЯ ТЮМЕНСКАЯ ИМ. Д.И. МЕНДЕЛЕЕВА </w:t>
      </w:r>
      <w:r w:rsidR="008443AC">
        <w:rPr>
          <w:rFonts w:ascii="Times New Roman" w:hAnsi="Times New Roman" w:cs="Times New Roman"/>
          <w:sz w:val="24"/>
          <w:szCs w:val="24"/>
        </w:rPr>
        <w:t xml:space="preserve">       </w:t>
      </w:r>
      <w:r w:rsidR="008443AC" w:rsidRPr="008443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443AC" w:rsidRPr="008443AC">
        <w:rPr>
          <w:rFonts w:ascii="Times New Roman" w:hAnsi="Times New Roman" w:cs="Times New Roman"/>
          <w:sz w:val="24"/>
          <w:szCs w:val="24"/>
        </w:rPr>
        <w:t>.</w:t>
      </w:r>
      <w:r w:rsidRPr="008443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443AC">
        <w:rPr>
          <w:rFonts w:ascii="Times New Roman" w:hAnsi="Times New Roman" w:cs="Times New Roman"/>
          <w:sz w:val="24"/>
          <w:szCs w:val="24"/>
        </w:rPr>
        <w:t>юмень, улица Орджоникидзе, 59</w:t>
      </w:r>
    </w:p>
    <w:p w:rsidR="002E76F9" w:rsidRPr="008443AC" w:rsidRDefault="002E76F9" w:rsidP="002E7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ЦЕНТРАЛЬНАЯ ГОРОДСКАЯ БИБЛИОТЕКА </w:t>
      </w:r>
      <w:r w:rsidRPr="008443AC">
        <w:rPr>
          <w:rFonts w:ascii="Times New Roman" w:hAnsi="Times New Roman" w:cs="Times New Roman"/>
          <w:sz w:val="24"/>
          <w:szCs w:val="24"/>
        </w:rPr>
        <w:tab/>
      </w:r>
      <w:r w:rsidR="008443AC" w:rsidRPr="008443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443AC" w:rsidRPr="008443AC">
        <w:rPr>
          <w:rFonts w:ascii="Times New Roman" w:hAnsi="Times New Roman" w:cs="Times New Roman"/>
          <w:sz w:val="24"/>
          <w:szCs w:val="24"/>
        </w:rPr>
        <w:t>.</w:t>
      </w:r>
      <w:r w:rsidRPr="008443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443AC">
        <w:rPr>
          <w:rFonts w:ascii="Times New Roman" w:hAnsi="Times New Roman" w:cs="Times New Roman"/>
          <w:sz w:val="24"/>
          <w:szCs w:val="24"/>
        </w:rPr>
        <w:t>юмень</w:t>
      </w:r>
      <w:r w:rsidR="0050590E">
        <w:rPr>
          <w:rFonts w:ascii="Times New Roman" w:hAnsi="Times New Roman" w:cs="Times New Roman"/>
          <w:sz w:val="24"/>
          <w:szCs w:val="24"/>
        </w:rPr>
        <w:t xml:space="preserve">, </w:t>
      </w:r>
      <w:r w:rsidRPr="008443AC">
        <w:rPr>
          <w:rFonts w:ascii="Times New Roman" w:hAnsi="Times New Roman" w:cs="Times New Roman"/>
          <w:sz w:val="24"/>
          <w:szCs w:val="24"/>
        </w:rPr>
        <w:t>улица Луначарского, 51</w:t>
      </w:r>
    </w:p>
    <w:p w:rsidR="002E76F9" w:rsidRPr="008443AC" w:rsidRDefault="002E76F9" w:rsidP="002E7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БИБЛИОТЕКА ПРЕЗИДЕНТСКАЯ ИМ. Б.Н. ЕЛЬЦИНА </w:t>
      </w:r>
      <w:r w:rsidRPr="008443AC">
        <w:rPr>
          <w:rFonts w:ascii="Times New Roman" w:hAnsi="Times New Roman" w:cs="Times New Roman"/>
          <w:sz w:val="24"/>
          <w:szCs w:val="24"/>
        </w:rPr>
        <w:tab/>
      </w:r>
      <w:r w:rsidR="008443AC" w:rsidRPr="008443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443AC" w:rsidRPr="008443AC">
        <w:rPr>
          <w:rFonts w:ascii="Times New Roman" w:hAnsi="Times New Roman" w:cs="Times New Roman"/>
          <w:sz w:val="24"/>
          <w:szCs w:val="24"/>
        </w:rPr>
        <w:t>.</w:t>
      </w:r>
      <w:r w:rsidRPr="008443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443AC">
        <w:rPr>
          <w:rFonts w:ascii="Times New Roman" w:hAnsi="Times New Roman" w:cs="Times New Roman"/>
          <w:sz w:val="24"/>
          <w:szCs w:val="24"/>
        </w:rPr>
        <w:t>юмень, улица Орджоникидзе, 59</w:t>
      </w:r>
    </w:p>
    <w:p w:rsidR="002E76F9" w:rsidRPr="008443AC" w:rsidRDefault="002E76F9" w:rsidP="002E7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БИБЛИОТЕКА СЕМЕЙНОГО ЧТЕНИЯ ИМ. А.С. ПУШКИНА</w:t>
      </w:r>
      <w:r w:rsidRPr="008443AC">
        <w:rPr>
          <w:rFonts w:ascii="Times New Roman" w:hAnsi="Times New Roman" w:cs="Times New Roman"/>
          <w:sz w:val="24"/>
          <w:szCs w:val="24"/>
        </w:rPr>
        <w:tab/>
      </w:r>
      <w:r w:rsidR="008443AC" w:rsidRPr="008443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443AC" w:rsidRPr="008443AC">
        <w:rPr>
          <w:rFonts w:ascii="Times New Roman" w:hAnsi="Times New Roman" w:cs="Times New Roman"/>
          <w:sz w:val="24"/>
          <w:szCs w:val="24"/>
        </w:rPr>
        <w:t>.</w:t>
      </w:r>
      <w:r w:rsidRPr="008443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443AC">
        <w:rPr>
          <w:rFonts w:ascii="Times New Roman" w:hAnsi="Times New Roman" w:cs="Times New Roman"/>
          <w:sz w:val="24"/>
          <w:szCs w:val="24"/>
        </w:rPr>
        <w:t xml:space="preserve">юмень, </w:t>
      </w:r>
      <w:r w:rsidR="008443AC" w:rsidRPr="008443AC">
        <w:rPr>
          <w:rFonts w:ascii="Times New Roman" w:hAnsi="Times New Roman" w:cs="Times New Roman"/>
          <w:sz w:val="24"/>
          <w:szCs w:val="24"/>
        </w:rPr>
        <w:t xml:space="preserve">улица </w:t>
      </w:r>
      <w:r w:rsidRPr="008443AC">
        <w:rPr>
          <w:rFonts w:ascii="Times New Roman" w:hAnsi="Times New Roman" w:cs="Times New Roman"/>
          <w:sz w:val="24"/>
          <w:szCs w:val="24"/>
        </w:rPr>
        <w:t xml:space="preserve">Газовиков, 30  ОБЛАСТНАЯ НАУЧНАЯ МЕДИЦИНСКАЯ БИБЛИОТЕКА </w:t>
      </w:r>
      <w:r w:rsidR="008136E9" w:rsidRPr="008443AC">
        <w:rPr>
          <w:rFonts w:ascii="Times New Roman" w:hAnsi="Times New Roman" w:cs="Times New Roman"/>
          <w:sz w:val="24"/>
          <w:szCs w:val="24"/>
        </w:rPr>
        <w:t>г.</w:t>
      </w:r>
      <w:r w:rsidRPr="008443AC">
        <w:rPr>
          <w:rFonts w:ascii="Times New Roman" w:hAnsi="Times New Roman" w:cs="Times New Roman"/>
          <w:sz w:val="24"/>
          <w:szCs w:val="24"/>
        </w:rPr>
        <w:t xml:space="preserve">Тюмень, </w:t>
      </w:r>
      <w:r w:rsidR="00FD7724" w:rsidRPr="008443AC">
        <w:rPr>
          <w:rFonts w:ascii="Times New Roman" w:hAnsi="Times New Roman" w:cs="Times New Roman"/>
          <w:sz w:val="24"/>
          <w:szCs w:val="24"/>
        </w:rPr>
        <w:t xml:space="preserve">улица </w:t>
      </w:r>
      <w:r w:rsidRPr="008443AC">
        <w:rPr>
          <w:rFonts w:ascii="Times New Roman" w:hAnsi="Times New Roman" w:cs="Times New Roman"/>
          <w:sz w:val="24"/>
          <w:szCs w:val="24"/>
        </w:rPr>
        <w:t xml:space="preserve">Котовского, 52  </w:t>
      </w:r>
    </w:p>
    <w:p w:rsidR="002E76F9" w:rsidRPr="008443AC" w:rsidRDefault="002E76F9" w:rsidP="002E7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БИ</w:t>
      </w:r>
      <w:r w:rsidR="00FD7724">
        <w:rPr>
          <w:rFonts w:ascii="Times New Roman" w:hAnsi="Times New Roman" w:cs="Times New Roman"/>
          <w:sz w:val="24"/>
          <w:szCs w:val="24"/>
        </w:rPr>
        <w:t>БЛИОТЕКА ИМ. А.</w:t>
      </w:r>
      <w:r w:rsidRPr="008443AC">
        <w:rPr>
          <w:rFonts w:ascii="Times New Roman" w:hAnsi="Times New Roman" w:cs="Times New Roman"/>
          <w:sz w:val="24"/>
          <w:szCs w:val="24"/>
        </w:rPr>
        <w:t>П. ЧЕХОВА</w:t>
      </w:r>
      <w:r w:rsidRPr="008443AC">
        <w:rPr>
          <w:rFonts w:ascii="Times New Roman" w:hAnsi="Times New Roman" w:cs="Times New Roman"/>
          <w:sz w:val="24"/>
          <w:szCs w:val="24"/>
        </w:rPr>
        <w:tab/>
      </w:r>
      <w:r w:rsidR="008443AC" w:rsidRPr="008443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443AC" w:rsidRPr="008443A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443AC" w:rsidRPr="008443AC">
        <w:rPr>
          <w:rFonts w:ascii="Times New Roman" w:hAnsi="Times New Roman" w:cs="Times New Roman"/>
          <w:sz w:val="24"/>
          <w:szCs w:val="24"/>
        </w:rPr>
        <w:t xml:space="preserve">юмень, </w:t>
      </w:r>
      <w:r w:rsidRPr="008443AC">
        <w:rPr>
          <w:rFonts w:ascii="Times New Roman" w:hAnsi="Times New Roman" w:cs="Times New Roman"/>
          <w:sz w:val="24"/>
          <w:szCs w:val="24"/>
        </w:rPr>
        <w:t xml:space="preserve">Машиностроительная, 66  </w:t>
      </w:r>
    </w:p>
    <w:p w:rsidR="002E76F9" w:rsidRPr="008443AC" w:rsidRDefault="002E76F9" w:rsidP="002E7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ТЮМЕНСКАЯ ОБЛАСТНАЯ СПЕЦИАЛЬНАЯ БИБЛИОТЕКА ДЛЯ СЛЕПЫХ</w:t>
      </w:r>
      <w:r w:rsidR="008443AC" w:rsidRPr="008443AC">
        <w:rPr>
          <w:rFonts w:ascii="Times New Roman" w:hAnsi="Times New Roman" w:cs="Times New Roman"/>
          <w:sz w:val="24"/>
          <w:szCs w:val="24"/>
        </w:rPr>
        <w:t xml:space="preserve"> </w:t>
      </w:r>
      <w:r w:rsidRPr="008443AC">
        <w:rPr>
          <w:rFonts w:ascii="Times New Roman" w:hAnsi="Times New Roman" w:cs="Times New Roman"/>
          <w:sz w:val="24"/>
          <w:szCs w:val="24"/>
        </w:rPr>
        <w:tab/>
      </w:r>
      <w:r w:rsidR="00FD7724" w:rsidRPr="008443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D7724" w:rsidRPr="008443AC">
        <w:rPr>
          <w:rFonts w:ascii="Times New Roman" w:hAnsi="Times New Roman" w:cs="Times New Roman"/>
          <w:sz w:val="24"/>
          <w:szCs w:val="24"/>
        </w:rPr>
        <w:t>.</w:t>
      </w:r>
      <w:r w:rsidRPr="008443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443AC">
        <w:rPr>
          <w:rFonts w:ascii="Times New Roman" w:hAnsi="Times New Roman" w:cs="Times New Roman"/>
          <w:sz w:val="24"/>
          <w:szCs w:val="24"/>
        </w:rPr>
        <w:t xml:space="preserve">юмень, </w:t>
      </w:r>
      <w:r w:rsidR="00FD7724" w:rsidRPr="008443AC">
        <w:rPr>
          <w:rFonts w:ascii="Times New Roman" w:hAnsi="Times New Roman" w:cs="Times New Roman"/>
          <w:sz w:val="24"/>
          <w:szCs w:val="24"/>
        </w:rPr>
        <w:t xml:space="preserve">улица </w:t>
      </w:r>
      <w:r w:rsidRPr="008443AC">
        <w:rPr>
          <w:rFonts w:ascii="Times New Roman" w:hAnsi="Times New Roman" w:cs="Times New Roman"/>
          <w:sz w:val="24"/>
          <w:szCs w:val="24"/>
        </w:rPr>
        <w:t xml:space="preserve">Холодильная, 84  </w:t>
      </w:r>
    </w:p>
    <w:p w:rsidR="006C36C7" w:rsidRPr="00AF2465" w:rsidRDefault="002E76F9" w:rsidP="00AF246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ЦЕНТРАЛЬНАЯ ГОРОДСКАЯ БИБЛИОТЕКА № 10 ИМЕНИ НЕКРАСОВА</w:t>
      </w:r>
      <w:r w:rsidRPr="008443AC">
        <w:rPr>
          <w:rFonts w:ascii="Times New Roman" w:hAnsi="Times New Roman" w:cs="Times New Roman"/>
          <w:sz w:val="24"/>
          <w:szCs w:val="24"/>
        </w:rPr>
        <w:tab/>
      </w:r>
      <w:r w:rsidR="00FD7724" w:rsidRPr="008443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D7724" w:rsidRPr="008443AC">
        <w:rPr>
          <w:rFonts w:ascii="Times New Roman" w:hAnsi="Times New Roman" w:cs="Times New Roman"/>
          <w:sz w:val="24"/>
          <w:szCs w:val="24"/>
        </w:rPr>
        <w:t>.</w:t>
      </w:r>
      <w:r w:rsidRPr="008443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443AC">
        <w:rPr>
          <w:rFonts w:ascii="Times New Roman" w:hAnsi="Times New Roman" w:cs="Times New Roman"/>
          <w:sz w:val="24"/>
          <w:szCs w:val="24"/>
        </w:rPr>
        <w:t xml:space="preserve">юмень, </w:t>
      </w:r>
      <w:r w:rsidR="00FD7724" w:rsidRPr="008443AC">
        <w:rPr>
          <w:rFonts w:ascii="Times New Roman" w:hAnsi="Times New Roman" w:cs="Times New Roman"/>
          <w:sz w:val="24"/>
          <w:szCs w:val="24"/>
        </w:rPr>
        <w:t xml:space="preserve">улица </w:t>
      </w:r>
      <w:r w:rsidRPr="008443AC">
        <w:rPr>
          <w:rFonts w:ascii="Times New Roman" w:hAnsi="Times New Roman" w:cs="Times New Roman"/>
          <w:sz w:val="24"/>
          <w:szCs w:val="24"/>
        </w:rPr>
        <w:t xml:space="preserve">Щербакова, 117 </w:t>
      </w:r>
      <w:r w:rsidR="00495870" w:rsidRPr="008443AC">
        <w:rPr>
          <w:rFonts w:ascii="Times New Roman" w:hAnsi="Times New Roman" w:cs="Times New Roman"/>
          <w:sz w:val="24"/>
          <w:szCs w:val="24"/>
        </w:rPr>
        <w:t>.</w:t>
      </w:r>
    </w:p>
    <w:p w:rsidR="008443AC" w:rsidRPr="008443AC" w:rsidRDefault="008443AC" w:rsidP="004B096C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Рекомендации подготовили:</w:t>
      </w:r>
    </w:p>
    <w:p w:rsidR="008443AC" w:rsidRPr="008443AC" w:rsidRDefault="008443AC" w:rsidP="004B096C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8443A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443AC">
        <w:rPr>
          <w:rFonts w:ascii="Times New Roman" w:hAnsi="Times New Roman" w:cs="Times New Roman"/>
          <w:sz w:val="24"/>
          <w:szCs w:val="24"/>
        </w:rPr>
        <w:t xml:space="preserve">афедрой филологии ТОГИРРО, к.ф.н., доцент                         </w:t>
      </w:r>
      <w:r w:rsidR="0073100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443AC">
        <w:rPr>
          <w:rFonts w:ascii="Times New Roman" w:hAnsi="Times New Roman" w:cs="Times New Roman"/>
          <w:sz w:val="24"/>
          <w:szCs w:val="24"/>
        </w:rPr>
        <w:t xml:space="preserve"> Е.Н. Володина</w:t>
      </w:r>
    </w:p>
    <w:p w:rsidR="008443AC" w:rsidRPr="008443AC" w:rsidRDefault="008443AC" w:rsidP="004B096C">
      <w:pPr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кафедрой филологии ТОГИРРО                     </w:t>
      </w:r>
      <w:r w:rsidR="00731004">
        <w:rPr>
          <w:rFonts w:ascii="Times New Roman" w:hAnsi="Times New Roman" w:cs="Times New Roman"/>
          <w:sz w:val="24"/>
          <w:szCs w:val="24"/>
        </w:rPr>
        <w:t xml:space="preserve">    </w:t>
      </w:r>
      <w:r w:rsidRPr="008443AC">
        <w:rPr>
          <w:rFonts w:ascii="Times New Roman" w:hAnsi="Times New Roman" w:cs="Times New Roman"/>
          <w:sz w:val="24"/>
          <w:szCs w:val="24"/>
        </w:rPr>
        <w:t xml:space="preserve">   Е.Г. Медведева</w:t>
      </w:r>
    </w:p>
    <w:sectPr w:rsidR="008443AC" w:rsidRPr="008443AC" w:rsidSect="007B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C86"/>
    <w:multiLevelType w:val="hybridMultilevel"/>
    <w:tmpl w:val="4CDA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6351"/>
    <w:multiLevelType w:val="hybridMultilevel"/>
    <w:tmpl w:val="CCE8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C7A25"/>
    <w:multiLevelType w:val="hybridMultilevel"/>
    <w:tmpl w:val="D0060694"/>
    <w:lvl w:ilvl="0" w:tplc="E1B229D8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B03910"/>
    <w:multiLevelType w:val="hybridMultilevel"/>
    <w:tmpl w:val="C680B2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EFC5760"/>
    <w:multiLevelType w:val="hybridMultilevel"/>
    <w:tmpl w:val="F6025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5707B"/>
    <w:multiLevelType w:val="hybridMultilevel"/>
    <w:tmpl w:val="C0CE1D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4A00"/>
    <w:multiLevelType w:val="hybridMultilevel"/>
    <w:tmpl w:val="3CD64D5A"/>
    <w:lvl w:ilvl="0" w:tplc="CC461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19A8C8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B2BA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34E4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0622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8867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9284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1435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503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00D283B"/>
    <w:multiLevelType w:val="hybridMultilevel"/>
    <w:tmpl w:val="6CD481DC"/>
    <w:lvl w:ilvl="0" w:tplc="750A7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43F8D3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1CC9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0A58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AC04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963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FADF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D6FF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8A0F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5CE628E"/>
    <w:multiLevelType w:val="hybridMultilevel"/>
    <w:tmpl w:val="44DC2D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26477"/>
    <w:multiLevelType w:val="hybridMultilevel"/>
    <w:tmpl w:val="3F8EAC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F2B32"/>
    <w:multiLevelType w:val="hybridMultilevel"/>
    <w:tmpl w:val="BB92576E"/>
    <w:lvl w:ilvl="0" w:tplc="73A4B8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552CF0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E9A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7E3B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B6AB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F2E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9485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8EEE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9098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31C5562"/>
    <w:multiLevelType w:val="hybridMultilevel"/>
    <w:tmpl w:val="7E1A5124"/>
    <w:lvl w:ilvl="0" w:tplc="3D6EF1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DB0A94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FAF1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603A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EC3B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0AE4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ACD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10ED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E69F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84A78A5"/>
    <w:multiLevelType w:val="hybridMultilevel"/>
    <w:tmpl w:val="4C3C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B76D0"/>
    <w:multiLevelType w:val="hybridMultilevel"/>
    <w:tmpl w:val="B43A8FA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5C556EF3"/>
    <w:multiLevelType w:val="hybridMultilevel"/>
    <w:tmpl w:val="5B30D3BC"/>
    <w:lvl w:ilvl="0" w:tplc="6BDEA6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FCA9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747F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B47F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FC53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32C8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AC5B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5490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0062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89300E1"/>
    <w:multiLevelType w:val="hybridMultilevel"/>
    <w:tmpl w:val="76B6866E"/>
    <w:lvl w:ilvl="0" w:tplc="8B6ACE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15"/>
  </w:num>
  <w:num w:numId="8">
    <w:abstractNumId w:val="12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561F"/>
    <w:rsid w:val="000C3F8D"/>
    <w:rsid w:val="0012496A"/>
    <w:rsid w:val="00127737"/>
    <w:rsid w:val="00140A7E"/>
    <w:rsid w:val="00152021"/>
    <w:rsid w:val="00153158"/>
    <w:rsid w:val="00267C2D"/>
    <w:rsid w:val="002D2A7F"/>
    <w:rsid w:val="002E76F9"/>
    <w:rsid w:val="00362EE4"/>
    <w:rsid w:val="003E41B6"/>
    <w:rsid w:val="0043620A"/>
    <w:rsid w:val="00466A46"/>
    <w:rsid w:val="00495870"/>
    <w:rsid w:val="004B096C"/>
    <w:rsid w:val="004C4EA5"/>
    <w:rsid w:val="004E339F"/>
    <w:rsid w:val="0050590E"/>
    <w:rsid w:val="005F160A"/>
    <w:rsid w:val="00622E3E"/>
    <w:rsid w:val="006B0C1D"/>
    <w:rsid w:val="006C36C7"/>
    <w:rsid w:val="00711919"/>
    <w:rsid w:val="00731004"/>
    <w:rsid w:val="007B2AE7"/>
    <w:rsid w:val="007B7147"/>
    <w:rsid w:val="007C61A8"/>
    <w:rsid w:val="008136E9"/>
    <w:rsid w:val="008443AC"/>
    <w:rsid w:val="00870E4D"/>
    <w:rsid w:val="00884854"/>
    <w:rsid w:val="00901D13"/>
    <w:rsid w:val="00944191"/>
    <w:rsid w:val="00976E07"/>
    <w:rsid w:val="009E452B"/>
    <w:rsid w:val="00A20E97"/>
    <w:rsid w:val="00A62563"/>
    <w:rsid w:val="00A65CC0"/>
    <w:rsid w:val="00A7778D"/>
    <w:rsid w:val="00A77DD7"/>
    <w:rsid w:val="00AC03C0"/>
    <w:rsid w:val="00AF2465"/>
    <w:rsid w:val="00BE1BBD"/>
    <w:rsid w:val="00BF1D57"/>
    <w:rsid w:val="00C34476"/>
    <w:rsid w:val="00C5373D"/>
    <w:rsid w:val="00C560D9"/>
    <w:rsid w:val="00CA4FC1"/>
    <w:rsid w:val="00D273E5"/>
    <w:rsid w:val="00D27A48"/>
    <w:rsid w:val="00D30FB1"/>
    <w:rsid w:val="00D615E4"/>
    <w:rsid w:val="00D823A5"/>
    <w:rsid w:val="00DC50EB"/>
    <w:rsid w:val="00E34FDE"/>
    <w:rsid w:val="00E466D8"/>
    <w:rsid w:val="00FD7724"/>
    <w:rsid w:val="00FE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47"/>
  </w:style>
  <w:style w:type="paragraph" w:styleId="2">
    <w:name w:val="heading 2"/>
    <w:basedOn w:val="a"/>
    <w:next w:val="a"/>
    <w:link w:val="20"/>
    <w:qFormat/>
    <w:rsid w:val="00466A46"/>
    <w:pPr>
      <w:keepNext/>
      <w:autoSpaceDE w:val="0"/>
      <w:autoSpaceDN w:val="0"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61F"/>
    <w:rPr>
      <w:color w:val="0000FF" w:themeColor="hyperlink"/>
      <w:u w:val="single"/>
    </w:rPr>
  </w:style>
  <w:style w:type="paragraph" w:styleId="a4">
    <w:name w:val="Normal (Web)"/>
    <w:basedOn w:val="a"/>
    <w:rsid w:val="000C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F8D"/>
    <w:pPr>
      <w:ind w:left="720"/>
      <w:contextualSpacing/>
    </w:pPr>
  </w:style>
  <w:style w:type="table" w:styleId="a6">
    <w:name w:val="Table Grid"/>
    <w:basedOn w:val="a1"/>
    <w:uiPriority w:val="59"/>
    <w:rsid w:val="003E4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C61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466A46"/>
    <w:rPr>
      <w:rFonts w:ascii="Times New Roman" w:eastAsia="Times New Roman" w:hAnsi="Times New Roman" w:cs="Times New Roman"/>
      <w:b/>
      <w:bCs/>
      <w:i/>
      <w:i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1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2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9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06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5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4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9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2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2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9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9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8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1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3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94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7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2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11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tylib-litkrc@yandex.ru" TargetMode="External"/><Relationship Id="rId5" Type="http://schemas.openxmlformats.org/officeDocument/2006/relationships/hyperlink" Target="http://www.citylib-tyumen.ru/tyumen/literaturnayazizn/elektron_bibl_pisat?id=13&amp;view=wri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11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User</cp:lastModifiedBy>
  <cp:revision>25</cp:revision>
  <dcterms:created xsi:type="dcterms:W3CDTF">2014-05-06T04:51:00Z</dcterms:created>
  <dcterms:modified xsi:type="dcterms:W3CDTF">2014-06-18T08:49:00Z</dcterms:modified>
</cp:coreProperties>
</file>