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A" w:rsidRDefault="00A9216C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A">
        <w:rPr>
          <w:rFonts w:ascii="Times New Roman" w:hAnsi="Times New Roman" w:cs="Times New Roman"/>
          <w:b/>
          <w:sz w:val="28"/>
          <w:szCs w:val="28"/>
        </w:rPr>
        <w:t xml:space="preserve">СПЕЦИАЛЬНАЯ </w:t>
      </w:r>
      <w:r w:rsidR="00AD11B8" w:rsidRPr="007010BA">
        <w:rPr>
          <w:rFonts w:ascii="Times New Roman" w:hAnsi="Times New Roman" w:cs="Times New Roman"/>
          <w:b/>
          <w:sz w:val="28"/>
          <w:szCs w:val="28"/>
        </w:rPr>
        <w:t>ИНДИВИДУАЛЬНАЯ</w:t>
      </w:r>
    </w:p>
    <w:p w:rsidR="0040248F" w:rsidRPr="007010BA" w:rsidRDefault="00AD11B8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D9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BF69E4" w:rsidRDefault="00BF69E4" w:rsidP="00B86ED7">
      <w:pPr>
        <w:pStyle w:val="a7"/>
      </w:pPr>
    </w:p>
    <w:p w:rsidR="00A9216C" w:rsidRPr="00E65101" w:rsidRDefault="00B50FC7" w:rsidP="00094811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Общие </w:t>
      </w:r>
      <w:r w:rsidR="00A9216C" w:rsidRPr="00E65101">
        <w:rPr>
          <w:rFonts w:ascii="Times New Roman" w:hAnsi="Times New Roman" w:cs="Times New Roman"/>
          <w:b/>
          <w:sz w:val="28"/>
        </w:rPr>
        <w:t>сведения о ребёнке</w:t>
      </w:r>
      <w:r>
        <w:rPr>
          <w:rFonts w:ascii="Times New Roman" w:hAnsi="Times New Roman" w:cs="Times New Roman"/>
          <w:b/>
          <w:sz w:val="28"/>
        </w:rPr>
        <w:t>.</w:t>
      </w:r>
    </w:p>
    <w:p w:rsidR="00A9216C" w:rsidRPr="00032BFE" w:rsidRDefault="00A9216C" w:rsidP="00A9216C">
      <w:pPr>
        <w:spacing w:after="0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ФИО ребенка: </w:t>
      </w:r>
      <w:r w:rsidR="00993394">
        <w:rPr>
          <w:rFonts w:ascii="Times New Roman" w:hAnsi="Times New Roman" w:cs="Times New Roman"/>
          <w:sz w:val="28"/>
        </w:rPr>
        <w:t>Л.</w:t>
      </w:r>
    </w:p>
    <w:p w:rsidR="00A9216C" w:rsidRPr="00032BFE" w:rsidRDefault="00A9216C" w:rsidP="00A9216C">
      <w:pPr>
        <w:spacing w:after="0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Возраст ребенка: </w:t>
      </w:r>
      <w:r w:rsidR="00226648">
        <w:rPr>
          <w:rFonts w:ascii="Times New Roman" w:hAnsi="Times New Roman" w:cs="Times New Roman"/>
          <w:sz w:val="28"/>
        </w:rPr>
        <w:t xml:space="preserve">7 лет </w:t>
      </w:r>
    </w:p>
    <w:p w:rsidR="00A9216C" w:rsidRPr="00032BFE" w:rsidRDefault="00A9216C" w:rsidP="00A92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</w:rPr>
        <w:t>Место жительства:</w:t>
      </w:r>
      <w:r w:rsidR="00032BFE">
        <w:rPr>
          <w:rFonts w:ascii="Times New Roman" w:hAnsi="Times New Roman" w:cs="Times New Roman"/>
          <w:i/>
          <w:sz w:val="28"/>
        </w:rPr>
        <w:t xml:space="preserve"> </w:t>
      </w:r>
      <w:r w:rsidRPr="007010BA">
        <w:rPr>
          <w:rFonts w:ascii="Times New Roman" w:hAnsi="Times New Roman" w:cs="Times New Roman"/>
          <w:i/>
          <w:sz w:val="28"/>
        </w:rPr>
        <w:t xml:space="preserve"> </w:t>
      </w:r>
      <w:r w:rsidR="00032BFE">
        <w:rPr>
          <w:rFonts w:ascii="Times New Roman" w:hAnsi="Times New Roman" w:cs="Times New Roman"/>
          <w:sz w:val="28"/>
        </w:rPr>
        <w:t xml:space="preserve">г. Псков, </w:t>
      </w:r>
    </w:p>
    <w:p w:rsidR="00A9216C" w:rsidRPr="007010BA" w:rsidRDefault="00A9216C" w:rsidP="00A92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Мать: </w:t>
      </w:r>
      <w:r w:rsidR="00032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6C" w:rsidRPr="00226648" w:rsidRDefault="00A9216C" w:rsidP="00A92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Отец: </w:t>
      </w:r>
    </w:p>
    <w:p w:rsidR="00A9216C" w:rsidRPr="007010BA" w:rsidRDefault="00A9216C" w:rsidP="00A92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Год обучения в </w:t>
      </w:r>
      <w:r w:rsidR="002D17A7">
        <w:rPr>
          <w:rFonts w:ascii="Times New Roman" w:hAnsi="Times New Roman" w:cs="Times New Roman"/>
          <w:i/>
          <w:sz w:val="28"/>
          <w:szCs w:val="28"/>
        </w:rPr>
        <w:t xml:space="preserve">ШО </w:t>
      </w:r>
      <w:r w:rsidRPr="007010BA">
        <w:rPr>
          <w:rFonts w:ascii="Times New Roman" w:hAnsi="Times New Roman" w:cs="Times New Roman"/>
          <w:i/>
          <w:sz w:val="28"/>
          <w:szCs w:val="28"/>
        </w:rPr>
        <w:t xml:space="preserve">ЦЛП: </w:t>
      </w:r>
      <w:r w:rsidR="00371C40">
        <w:rPr>
          <w:rFonts w:ascii="Times New Roman" w:hAnsi="Times New Roman" w:cs="Times New Roman"/>
          <w:sz w:val="28"/>
          <w:szCs w:val="28"/>
        </w:rPr>
        <w:t>1</w:t>
      </w:r>
    </w:p>
    <w:p w:rsidR="00A9216C" w:rsidRPr="00032BFE" w:rsidRDefault="00A9216C" w:rsidP="00A9216C">
      <w:pPr>
        <w:spacing w:after="0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Ступень обучения: </w:t>
      </w:r>
      <w:r w:rsidR="00032BFE" w:rsidRPr="00032BFE">
        <w:rPr>
          <w:rFonts w:ascii="Times New Roman" w:hAnsi="Times New Roman" w:cs="Times New Roman"/>
          <w:sz w:val="28"/>
          <w:lang w:val="en-US"/>
        </w:rPr>
        <w:t>I</w:t>
      </w:r>
    </w:p>
    <w:p w:rsidR="00E65101" w:rsidRDefault="00A9216C" w:rsidP="00A9216C">
      <w:pPr>
        <w:spacing w:after="0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>Группа (особые потребности)</w:t>
      </w:r>
      <w:r w:rsidRPr="007010BA">
        <w:rPr>
          <w:rFonts w:ascii="Times New Roman" w:hAnsi="Times New Roman" w:cs="Times New Roman"/>
          <w:sz w:val="28"/>
        </w:rPr>
        <w:t xml:space="preserve">:  </w:t>
      </w:r>
      <w:r w:rsidR="00226648">
        <w:rPr>
          <w:rFonts w:ascii="Times New Roman" w:hAnsi="Times New Roman" w:cs="Times New Roman"/>
          <w:sz w:val="28"/>
        </w:rPr>
        <w:t>2</w:t>
      </w:r>
    </w:p>
    <w:p w:rsidR="00B50FC7" w:rsidRDefault="00B50FC7" w:rsidP="00A9216C">
      <w:pPr>
        <w:spacing w:after="0"/>
        <w:rPr>
          <w:rFonts w:ascii="Times New Roman" w:hAnsi="Times New Roman" w:cs="Times New Roman"/>
          <w:sz w:val="28"/>
        </w:rPr>
      </w:pPr>
    </w:p>
    <w:p w:rsidR="00B50FC7" w:rsidRDefault="00B50FC7" w:rsidP="00B50FC7">
      <w:pPr>
        <w:pStyle w:val="aa"/>
        <w:spacing w:after="0" w:line="276" w:lineRule="auto"/>
        <w:rPr>
          <w:sz w:val="28"/>
          <w:szCs w:val="28"/>
        </w:rPr>
      </w:pPr>
      <w:r w:rsidRPr="00B50FC7">
        <w:rPr>
          <w:b/>
          <w:sz w:val="28"/>
        </w:rPr>
        <w:t>Заключение ПМПК:</w:t>
      </w:r>
      <w:r>
        <w:rPr>
          <w:sz w:val="28"/>
        </w:rPr>
        <w:t xml:space="preserve"> Я</w:t>
      </w:r>
      <w:r w:rsidRPr="00167104">
        <w:rPr>
          <w:sz w:val="28"/>
          <w:szCs w:val="28"/>
        </w:rPr>
        <w:t>вляется обучающ</w:t>
      </w:r>
      <w:r>
        <w:rPr>
          <w:sz w:val="28"/>
          <w:szCs w:val="28"/>
        </w:rPr>
        <w:t>им</w:t>
      </w:r>
      <w:r w:rsidRPr="00167104">
        <w:rPr>
          <w:sz w:val="28"/>
          <w:szCs w:val="28"/>
        </w:rPr>
        <w:t>ся с ограниченными воз</w:t>
      </w:r>
      <w:r>
        <w:rPr>
          <w:sz w:val="28"/>
          <w:szCs w:val="28"/>
        </w:rPr>
        <w:t>можностями здоровья. А</w:t>
      </w:r>
      <w:r w:rsidRPr="00167104">
        <w:rPr>
          <w:sz w:val="28"/>
          <w:szCs w:val="28"/>
        </w:rPr>
        <w:t xml:space="preserve">синхронное развитие психических функций, несформированность языковых средств на фонетико-фонематическом и лексико-грамматическом уровнях с преобладанием недоразвития смысловой стороны речи. </w:t>
      </w:r>
    </w:p>
    <w:p w:rsidR="00BF69E4" w:rsidRDefault="00BF69E4" w:rsidP="00B50FC7">
      <w:pPr>
        <w:spacing w:after="0"/>
        <w:rPr>
          <w:rFonts w:ascii="Times New Roman" w:hAnsi="Times New Roman" w:cs="Times New Roman"/>
          <w:b/>
          <w:sz w:val="28"/>
        </w:rPr>
      </w:pPr>
    </w:p>
    <w:p w:rsidR="008A0698" w:rsidRPr="002D17A7" w:rsidRDefault="00B50FC7" w:rsidP="002D17A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76563" w:rsidRPr="0067656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Х</w:t>
      </w:r>
      <w:r w:rsidR="00A9216C" w:rsidRPr="007010BA">
        <w:rPr>
          <w:rFonts w:ascii="Times New Roman" w:hAnsi="Times New Roman" w:cs="Times New Roman"/>
          <w:b/>
          <w:sz w:val="28"/>
        </w:rPr>
        <w:t>арактеристика</w:t>
      </w:r>
      <w:r>
        <w:rPr>
          <w:rFonts w:ascii="Times New Roman" w:hAnsi="Times New Roman" w:cs="Times New Roman"/>
          <w:b/>
          <w:sz w:val="28"/>
        </w:rPr>
        <w:t xml:space="preserve"> обучающегося </w:t>
      </w:r>
      <w:r w:rsidR="00A9216C" w:rsidRPr="007010BA">
        <w:rPr>
          <w:rFonts w:ascii="Times New Roman" w:hAnsi="Times New Roman" w:cs="Times New Roman"/>
          <w:b/>
          <w:sz w:val="28"/>
        </w:rPr>
        <w:t xml:space="preserve"> </w:t>
      </w:r>
      <w:r w:rsidR="00EE7C4C">
        <w:rPr>
          <w:rFonts w:ascii="Times New Roman" w:hAnsi="Times New Roman" w:cs="Times New Roman"/>
          <w:b/>
          <w:sz w:val="28"/>
        </w:rPr>
        <w:t xml:space="preserve">на начало </w:t>
      </w:r>
      <w:r w:rsidR="002D17A7">
        <w:rPr>
          <w:rFonts w:ascii="Times New Roman" w:hAnsi="Times New Roman" w:cs="Times New Roman"/>
          <w:b/>
          <w:sz w:val="28"/>
        </w:rPr>
        <w:t>учебного года</w:t>
      </w:r>
      <w:r w:rsidR="0081731A">
        <w:rPr>
          <w:rFonts w:ascii="Times New Roman" w:hAnsi="Times New Roman" w:cs="Times New Roman"/>
          <w:b/>
          <w:sz w:val="28"/>
        </w:rPr>
        <w:t>.</w:t>
      </w:r>
      <w:r w:rsidR="00EE7C4C">
        <w:rPr>
          <w:rFonts w:ascii="Times New Roman" w:hAnsi="Times New Roman" w:cs="Times New Roman"/>
          <w:b/>
          <w:sz w:val="28"/>
        </w:rPr>
        <w:t xml:space="preserve"> </w:t>
      </w:r>
    </w:p>
    <w:p w:rsidR="00B50FC7" w:rsidRDefault="00B50FC7" w:rsidP="00EE7C4C">
      <w:pPr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Ребенок посещает образовательную организацию первый год.</w:t>
      </w:r>
    </w:p>
    <w:p w:rsidR="00EE7C4C" w:rsidRPr="00167104" w:rsidRDefault="00EE7C4C" w:rsidP="00EE7C4C">
      <w:pPr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Семья полная, состоит из </w:t>
      </w:r>
      <w:r w:rsidR="00226648"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6-ти 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человек, проживает в </w:t>
      </w:r>
      <w:r w:rsidR="00226648"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>-х-комнатной благоустроенной квартире. Ма</w:t>
      </w:r>
      <w:r w:rsidR="00B86ED7">
        <w:rPr>
          <w:rFonts w:ascii="Times New Roman" w:eastAsia="Andale Sans UI" w:hAnsi="Times New Roman" w:cs="Times New Roman"/>
          <w:kern w:val="1"/>
          <w:sz w:val="28"/>
          <w:szCs w:val="28"/>
        </w:rPr>
        <w:t>ть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</w:t>
      </w:r>
      <w:r w:rsidR="00D323C8"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993394">
        <w:rPr>
          <w:rFonts w:ascii="Times New Roman" w:eastAsia="Andale Sans UI" w:hAnsi="Times New Roman" w:cs="Times New Roman"/>
          <w:kern w:val="1"/>
          <w:sz w:val="28"/>
          <w:szCs w:val="28"/>
        </w:rPr>
        <w:t>…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>. Отец –</w:t>
      </w:r>
      <w:r w:rsidR="007813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временно не работает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>. Родители заботливо и доброжелательно относятся к</w:t>
      </w:r>
      <w:r w:rsidR="00D323C8"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дочери</w:t>
      </w:r>
      <w:r w:rsidRPr="00167104">
        <w:rPr>
          <w:rFonts w:ascii="Times New Roman" w:eastAsia="Andale Sans UI" w:hAnsi="Times New Roman" w:cs="Times New Roman"/>
          <w:kern w:val="1"/>
          <w:sz w:val="28"/>
          <w:szCs w:val="28"/>
        </w:rPr>
        <w:t>, заинтересованы в успешном развитии ребенка.</w:t>
      </w:r>
    </w:p>
    <w:p w:rsidR="00E45AE9" w:rsidRPr="008840AB" w:rsidRDefault="008840AB" w:rsidP="00EE7C4C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104" w:rsidRPr="00167104">
        <w:rPr>
          <w:sz w:val="28"/>
          <w:szCs w:val="28"/>
        </w:rPr>
        <w:t>Девочка редко</w:t>
      </w:r>
      <w:r w:rsidR="00EE7C4C" w:rsidRPr="00167104">
        <w:rPr>
          <w:sz w:val="28"/>
          <w:szCs w:val="28"/>
        </w:rPr>
        <w:t xml:space="preserve"> болеет соматическими заболеваниями. </w:t>
      </w:r>
      <w:r w:rsidRPr="0003549D">
        <w:rPr>
          <w:sz w:val="28"/>
          <w:szCs w:val="28"/>
        </w:rPr>
        <w:t xml:space="preserve">Основные </w:t>
      </w:r>
      <w:r w:rsidR="00C85737" w:rsidRPr="0003549D">
        <w:rPr>
          <w:sz w:val="28"/>
          <w:szCs w:val="28"/>
        </w:rPr>
        <w:t xml:space="preserve">(ходьба, бег) </w:t>
      </w:r>
      <w:r w:rsidR="00C85737">
        <w:rPr>
          <w:sz w:val="28"/>
          <w:szCs w:val="28"/>
        </w:rPr>
        <w:t xml:space="preserve">и прикладные (прыжки, лазание и пр.) </w:t>
      </w:r>
      <w:r w:rsidRPr="0003549D">
        <w:rPr>
          <w:sz w:val="28"/>
          <w:szCs w:val="28"/>
        </w:rPr>
        <w:t xml:space="preserve">двигательные навыки сформированы. </w:t>
      </w:r>
      <w:r w:rsidR="00B86ED7">
        <w:rPr>
          <w:sz w:val="28"/>
          <w:szCs w:val="28"/>
        </w:rPr>
        <w:t>Предположительно, с</w:t>
      </w:r>
      <w:r w:rsidR="00B86ED7" w:rsidRPr="008840AB">
        <w:rPr>
          <w:sz w:val="28"/>
          <w:szCs w:val="28"/>
        </w:rPr>
        <w:t>остояние слуха и зрения соответствует норме.</w:t>
      </w:r>
      <w:r w:rsidR="00B86ED7">
        <w:rPr>
          <w:sz w:val="28"/>
          <w:szCs w:val="28"/>
        </w:rPr>
        <w:t xml:space="preserve"> </w:t>
      </w:r>
      <w:r w:rsidR="00993394">
        <w:rPr>
          <w:sz w:val="28"/>
          <w:szCs w:val="28"/>
        </w:rPr>
        <w:t xml:space="preserve">Л. </w:t>
      </w:r>
      <w:r w:rsidRPr="0003549D">
        <w:rPr>
          <w:sz w:val="28"/>
          <w:szCs w:val="28"/>
        </w:rPr>
        <w:t>стремится к пос</w:t>
      </w:r>
      <w:r w:rsidR="00B86ED7">
        <w:rPr>
          <w:sz w:val="28"/>
          <w:szCs w:val="28"/>
        </w:rPr>
        <w:t>тоянной стимуляции вестибулярных</w:t>
      </w:r>
      <w:r w:rsidRPr="0003549D">
        <w:rPr>
          <w:sz w:val="28"/>
          <w:szCs w:val="28"/>
        </w:rPr>
        <w:t xml:space="preserve"> </w:t>
      </w:r>
      <w:r w:rsidR="00B86ED7">
        <w:rPr>
          <w:sz w:val="28"/>
          <w:szCs w:val="28"/>
        </w:rPr>
        <w:t>и проприоцептивных</w:t>
      </w:r>
      <w:r w:rsidR="00B86ED7" w:rsidRPr="0003549D">
        <w:rPr>
          <w:sz w:val="28"/>
          <w:szCs w:val="28"/>
        </w:rPr>
        <w:t xml:space="preserve"> </w:t>
      </w:r>
      <w:r w:rsidR="00B86ED7" w:rsidRPr="00B102FF">
        <w:rPr>
          <w:sz w:val="28"/>
          <w:szCs w:val="28"/>
        </w:rPr>
        <w:t>ощущений</w:t>
      </w:r>
      <w:r w:rsidR="00B86ED7">
        <w:rPr>
          <w:color w:val="FF0000"/>
          <w:sz w:val="28"/>
          <w:szCs w:val="28"/>
        </w:rPr>
        <w:t xml:space="preserve"> </w:t>
      </w:r>
      <w:r w:rsidRPr="0003549D">
        <w:rPr>
          <w:sz w:val="28"/>
          <w:szCs w:val="28"/>
        </w:rPr>
        <w:t>(раскручивается на качели, раскачивается на стуле, гимнастическ</w:t>
      </w:r>
      <w:r w:rsidR="00B86ED7">
        <w:rPr>
          <w:sz w:val="28"/>
          <w:szCs w:val="28"/>
        </w:rPr>
        <w:t xml:space="preserve">ом мяче; </w:t>
      </w:r>
      <w:r>
        <w:rPr>
          <w:sz w:val="28"/>
          <w:szCs w:val="28"/>
        </w:rPr>
        <w:t xml:space="preserve">резко ложится на пол, катается по полу; забирается на «шведскую стенку», лестницы, шкафы, перила и </w:t>
      </w:r>
      <w:r w:rsidRPr="0003549D">
        <w:rPr>
          <w:sz w:val="28"/>
          <w:szCs w:val="28"/>
        </w:rPr>
        <w:t xml:space="preserve">прыгает с </w:t>
      </w:r>
      <w:r>
        <w:rPr>
          <w:sz w:val="28"/>
          <w:szCs w:val="28"/>
        </w:rPr>
        <w:t xml:space="preserve">них). </w:t>
      </w:r>
    </w:p>
    <w:p w:rsidR="00EE7C4C" w:rsidRPr="00E45AE9" w:rsidRDefault="00E45AE9" w:rsidP="00E45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E9">
        <w:rPr>
          <w:rFonts w:ascii="Times New Roman" w:hAnsi="Times New Roman" w:cs="Times New Roman"/>
          <w:sz w:val="28"/>
          <w:szCs w:val="28"/>
        </w:rPr>
        <w:tab/>
      </w:r>
      <w:r w:rsidR="00EE7C4C" w:rsidRPr="00E45AE9">
        <w:rPr>
          <w:rFonts w:ascii="Times New Roman" w:hAnsi="Times New Roman" w:cs="Times New Roman"/>
          <w:sz w:val="28"/>
          <w:szCs w:val="28"/>
        </w:rPr>
        <w:t xml:space="preserve">Эмоциональное состояние </w:t>
      </w:r>
      <w:r w:rsidR="00B86ED7">
        <w:rPr>
          <w:rFonts w:ascii="Times New Roman" w:hAnsi="Times New Roman" w:cs="Times New Roman"/>
          <w:sz w:val="28"/>
          <w:szCs w:val="28"/>
        </w:rPr>
        <w:t>девочки</w:t>
      </w:r>
      <w:r w:rsidR="00EE7C4C" w:rsidRPr="00E45AE9">
        <w:rPr>
          <w:rFonts w:ascii="Times New Roman" w:hAnsi="Times New Roman" w:cs="Times New Roman"/>
          <w:sz w:val="28"/>
          <w:szCs w:val="28"/>
        </w:rPr>
        <w:t xml:space="preserve"> </w:t>
      </w:r>
      <w:r w:rsidRPr="00E45AE9">
        <w:rPr>
          <w:rFonts w:ascii="Times New Roman" w:hAnsi="Times New Roman" w:cs="Times New Roman"/>
          <w:sz w:val="28"/>
          <w:szCs w:val="28"/>
        </w:rPr>
        <w:t xml:space="preserve">неустойчивое. </w:t>
      </w:r>
      <w:r w:rsidR="002D116B">
        <w:rPr>
          <w:rFonts w:ascii="Times New Roman" w:hAnsi="Times New Roman" w:cs="Times New Roman"/>
          <w:sz w:val="28"/>
          <w:szCs w:val="28"/>
        </w:rPr>
        <w:t xml:space="preserve">Большую часть времени девочка находится в возбужденном состоянии. </w:t>
      </w:r>
      <w:r w:rsidRPr="00E45AE9">
        <w:rPr>
          <w:rFonts w:ascii="Times New Roman" w:hAnsi="Times New Roman" w:cs="Times New Roman"/>
          <w:sz w:val="28"/>
          <w:szCs w:val="28"/>
        </w:rPr>
        <w:t xml:space="preserve">Наблюдаются резкие смены </w:t>
      </w:r>
      <w:r w:rsidR="00932ADA">
        <w:rPr>
          <w:rFonts w:ascii="Times New Roman" w:hAnsi="Times New Roman" w:cs="Times New Roman"/>
          <w:sz w:val="28"/>
          <w:szCs w:val="28"/>
        </w:rPr>
        <w:t>настроения</w:t>
      </w:r>
      <w:r w:rsidR="002D116B">
        <w:rPr>
          <w:rFonts w:ascii="Times New Roman" w:hAnsi="Times New Roman" w:cs="Times New Roman"/>
          <w:sz w:val="28"/>
          <w:szCs w:val="28"/>
        </w:rPr>
        <w:t xml:space="preserve">, </w:t>
      </w:r>
      <w:r w:rsidR="00EE7C4C" w:rsidRPr="00E45AE9">
        <w:rPr>
          <w:rFonts w:ascii="Times New Roman" w:hAnsi="Times New Roman" w:cs="Times New Roman"/>
          <w:sz w:val="28"/>
          <w:szCs w:val="28"/>
        </w:rPr>
        <w:t>негативизм, который сопровождается физическим сопротивлением</w:t>
      </w:r>
      <w:r w:rsidRPr="00E45AE9">
        <w:rPr>
          <w:rFonts w:ascii="Times New Roman" w:hAnsi="Times New Roman" w:cs="Times New Roman"/>
          <w:sz w:val="28"/>
          <w:szCs w:val="28"/>
        </w:rPr>
        <w:t>, криком, агрессией, направленной на взрослого (бьет по лицу)</w:t>
      </w:r>
      <w:r w:rsidR="00932ADA">
        <w:rPr>
          <w:rFonts w:ascii="Times New Roman" w:hAnsi="Times New Roman" w:cs="Times New Roman"/>
          <w:sz w:val="28"/>
          <w:szCs w:val="28"/>
        </w:rPr>
        <w:t>, на предметы</w:t>
      </w:r>
      <w:r w:rsidR="00EE7C4C" w:rsidRPr="00E45AE9">
        <w:rPr>
          <w:rFonts w:ascii="Times New Roman" w:hAnsi="Times New Roman" w:cs="Times New Roman"/>
          <w:sz w:val="28"/>
          <w:szCs w:val="28"/>
        </w:rPr>
        <w:t>.</w:t>
      </w:r>
      <w:r w:rsidR="00703E6F">
        <w:rPr>
          <w:rFonts w:ascii="Times New Roman" w:hAnsi="Times New Roman" w:cs="Times New Roman"/>
          <w:sz w:val="28"/>
          <w:szCs w:val="28"/>
        </w:rPr>
        <w:t xml:space="preserve"> Также наблюдаются двигательные стереотипии (взмахи руками</w:t>
      </w:r>
      <w:r w:rsidR="009B43F4">
        <w:rPr>
          <w:rFonts w:ascii="Times New Roman" w:hAnsi="Times New Roman" w:cs="Times New Roman"/>
          <w:sz w:val="28"/>
          <w:szCs w:val="28"/>
        </w:rPr>
        <w:t>) и сенсорно-двигательные</w:t>
      </w:r>
      <w:r w:rsidR="00703E6F">
        <w:rPr>
          <w:rFonts w:ascii="Times New Roman" w:hAnsi="Times New Roman" w:cs="Times New Roman"/>
          <w:sz w:val="28"/>
          <w:szCs w:val="28"/>
        </w:rPr>
        <w:t xml:space="preserve"> </w:t>
      </w:r>
      <w:r w:rsidR="009B43F4">
        <w:rPr>
          <w:rFonts w:ascii="Times New Roman" w:hAnsi="Times New Roman" w:cs="Times New Roman"/>
          <w:sz w:val="28"/>
          <w:szCs w:val="28"/>
        </w:rPr>
        <w:t>стереотипии (</w:t>
      </w:r>
      <w:r w:rsidR="00A90585">
        <w:rPr>
          <w:rFonts w:ascii="Times New Roman" w:hAnsi="Times New Roman" w:cs="Times New Roman"/>
          <w:sz w:val="28"/>
          <w:szCs w:val="28"/>
        </w:rPr>
        <w:t>по</w:t>
      </w:r>
      <w:r w:rsidR="00703E6F">
        <w:rPr>
          <w:rFonts w:ascii="Times New Roman" w:hAnsi="Times New Roman" w:cs="Times New Roman"/>
          <w:sz w:val="28"/>
          <w:szCs w:val="28"/>
        </w:rPr>
        <w:t>тряхивание головой</w:t>
      </w:r>
      <w:r w:rsidR="009B43F4">
        <w:rPr>
          <w:rFonts w:ascii="Times New Roman" w:hAnsi="Times New Roman" w:cs="Times New Roman"/>
          <w:sz w:val="28"/>
          <w:szCs w:val="28"/>
        </w:rPr>
        <w:t xml:space="preserve">, </w:t>
      </w:r>
      <w:r w:rsidR="009B43F4">
        <w:rPr>
          <w:rFonts w:ascii="Times New Roman" w:hAnsi="Times New Roman" w:cs="Times New Roman"/>
          <w:sz w:val="28"/>
          <w:szCs w:val="28"/>
        </w:rPr>
        <w:lastRenderedPageBreak/>
        <w:t>кружение</w:t>
      </w:r>
      <w:r w:rsidR="00703E6F">
        <w:rPr>
          <w:rFonts w:ascii="Times New Roman" w:hAnsi="Times New Roman" w:cs="Times New Roman"/>
          <w:sz w:val="28"/>
          <w:szCs w:val="28"/>
        </w:rPr>
        <w:t xml:space="preserve">). </w:t>
      </w:r>
      <w:r w:rsidR="009B43F4">
        <w:rPr>
          <w:rFonts w:ascii="Times New Roman" w:hAnsi="Times New Roman" w:cs="Times New Roman"/>
          <w:sz w:val="28"/>
          <w:szCs w:val="28"/>
        </w:rPr>
        <w:t>Конфликтные ситуации вызывают аффективные вспышки крика, плача.</w:t>
      </w:r>
    </w:p>
    <w:p w:rsidR="00B50FC7" w:rsidRPr="00B50FC7" w:rsidRDefault="00EE7C4C" w:rsidP="00B50FC7">
      <w:pPr>
        <w:pStyle w:val="a8"/>
        <w:spacing w:after="0"/>
        <w:ind w:left="0" w:firstLine="708"/>
        <w:contextualSpacing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C5BB1">
        <w:rPr>
          <w:sz w:val="28"/>
          <w:szCs w:val="28"/>
        </w:rPr>
        <w:tab/>
      </w:r>
      <w:r w:rsidR="00B50FC7" w:rsidRPr="00E877F0">
        <w:rPr>
          <w:rFonts w:ascii="Times New Roman" w:eastAsia="Andale Sans UI" w:hAnsi="Times New Roman" w:cs="Times New Roman"/>
          <w:kern w:val="1"/>
          <w:sz w:val="28"/>
          <w:szCs w:val="28"/>
        </w:rPr>
        <w:t>Учебное поведение частично сформировано: выполняет знакомые речевые инструкции учителя, действия по подражанию и образцу при не</w:t>
      </w:r>
      <w:r w:rsidR="00B50FC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значительной помощи взрослого. </w:t>
      </w:r>
      <w:r w:rsidR="00B50FC7" w:rsidRPr="004819B7">
        <w:rPr>
          <w:rFonts w:ascii="Times New Roman" w:eastAsia="Andale Sans UI" w:hAnsi="Times New Roman" w:cs="Times New Roman"/>
          <w:kern w:val="1"/>
          <w:sz w:val="28"/>
          <w:szCs w:val="28"/>
        </w:rPr>
        <w:t>Ведущая рука – правая.</w:t>
      </w:r>
      <w:r w:rsidR="00B50FC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B50FC7" w:rsidRPr="00E877F0">
        <w:rPr>
          <w:rFonts w:ascii="Times New Roman" w:eastAsia="Andale Sans UI" w:hAnsi="Times New Roman" w:cs="Times New Roman"/>
          <w:kern w:val="1"/>
          <w:sz w:val="28"/>
          <w:szCs w:val="28"/>
        </w:rPr>
        <w:t>Трудность представляет поддержание правильной позы</w:t>
      </w:r>
      <w:r w:rsidR="00B50FC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занятиях. Девочка работает на групповых занятиях 10 – 15 минут, быстро пресыщается, стремится уйти с занятия. </w:t>
      </w:r>
    </w:p>
    <w:p w:rsidR="00EE7C4C" w:rsidRPr="000C5BB1" w:rsidRDefault="00993394" w:rsidP="00B50FC7">
      <w:pPr>
        <w:pStyle w:val="aa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EE7C4C" w:rsidRPr="000C5BB1">
        <w:rPr>
          <w:sz w:val="28"/>
          <w:szCs w:val="28"/>
        </w:rPr>
        <w:t xml:space="preserve"> понимает обращённую речь</w:t>
      </w:r>
      <w:r w:rsidR="00703E6F" w:rsidRPr="000C5BB1">
        <w:rPr>
          <w:sz w:val="28"/>
          <w:szCs w:val="28"/>
        </w:rPr>
        <w:t xml:space="preserve"> на бытовом уровне</w:t>
      </w:r>
      <w:r w:rsidR="00EE7C4C" w:rsidRPr="000C5BB1">
        <w:rPr>
          <w:sz w:val="28"/>
          <w:szCs w:val="28"/>
        </w:rPr>
        <w:t xml:space="preserve">. Выполняет простые речевые инструкции. В спонтанной речи </w:t>
      </w:r>
      <w:r w:rsidR="00167104" w:rsidRPr="000C5BB1">
        <w:rPr>
          <w:sz w:val="28"/>
          <w:szCs w:val="28"/>
        </w:rPr>
        <w:t xml:space="preserve">употребляет отдельные </w:t>
      </w:r>
      <w:r w:rsidR="00EE7C4C" w:rsidRPr="000C5BB1">
        <w:rPr>
          <w:sz w:val="28"/>
          <w:szCs w:val="28"/>
        </w:rPr>
        <w:t xml:space="preserve"> слова: «</w:t>
      </w:r>
      <w:r w:rsidR="008840AB" w:rsidRPr="000C5BB1">
        <w:rPr>
          <w:sz w:val="28"/>
          <w:szCs w:val="28"/>
        </w:rPr>
        <w:t>кушать</w:t>
      </w:r>
      <w:r w:rsidR="00EE7C4C" w:rsidRPr="000C5BB1">
        <w:rPr>
          <w:sz w:val="28"/>
          <w:szCs w:val="28"/>
        </w:rPr>
        <w:t>», «</w:t>
      </w:r>
      <w:r w:rsidR="008840AB" w:rsidRPr="000C5BB1">
        <w:rPr>
          <w:sz w:val="28"/>
          <w:szCs w:val="28"/>
        </w:rPr>
        <w:t>туалет</w:t>
      </w:r>
      <w:r w:rsidR="00EE7C4C" w:rsidRPr="000C5BB1">
        <w:rPr>
          <w:sz w:val="28"/>
          <w:szCs w:val="28"/>
        </w:rPr>
        <w:t>», «</w:t>
      </w:r>
      <w:r w:rsidR="008840AB" w:rsidRPr="000C5BB1">
        <w:rPr>
          <w:sz w:val="28"/>
          <w:szCs w:val="28"/>
        </w:rPr>
        <w:t>Оля</w:t>
      </w:r>
      <w:r w:rsidR="000C5BB1">
        <w:rPr>
          <w:sz w:val="28"/>
          <w:szCs w:val="28"/>
        </w:rPr>
        <w:t xml:space="preserve">»; фразы </w:t>
      </w:r>
      <w:r w:rsidR="00703E6F" w:rsidRPr="000C5BB1">
        <w:rPr>
          <w:sz w:val="28"/>
          <w:szCs w:val="28"/>
        </w:rPr>
        <w:t>«пойдем заниматься», «хочу шарик»,</w:t>
      </w:r>
      <w:r w:rsidR="000C5BB1">
        <w:rPr>
          <w:sz w:val="28"/>
          <w:szCs w:val="28"/>
        </w:rPr>
        <w:t xml:space="preserve"> «пойдем гулять»</w:t>
      </w:r>
      <w:r w:rsidR="00703E6F" w:rsidRPr="000C5BB1">
        <w:rPr>
          <w:sz w:val="28"/>
          <w:szCs w:val="28"/>
        </w:rPr>
        <w:t xml:space="preserve"> и др.</w:t>
      </w:r>
      <w:r w:rsidR="0072347A" w:rsidRPr="000C5BB1">
        <w:rPr>
          <w:sz w:val="28"/>
          <w:szCs w:val="28"/>
        </w:rPr>
        <w:t xml:space="preserve"> </w:t>
      </w:r>
      <w:r w:rsidR="000C5BB1" w:rsidRPr="000C5BB1">
        <w:rPr>
          <w:sz w:val="28"/>
          <w:szCs w:val="28"/>
        </w:rPr>
        <w:t xml:space="preserve">Речь тихая, невнятная, отмечаются нарушения слоговой структуры слов (перестановки, замены слогов), нарушения звукопроизношения. Знает буквы, читает глобально знакомые слова. </w:t>
      </w:r>
    </w:p>
    <w:p w:rsidR="00EE7C4C" w:rsidRPr="00B53248" w:rsidRDefault="00EE7C4C" w:rsidP="00EE7C4C">
      <w:pPr>
        <w:pStyle w:val="a8"/>
        <w:spacing w:after="0"/>
        <w:ind w:left="0"/>
        <w:contextualSpacing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53248">
        <w:rPr>
          <w:rFonts w:ascii="Times New Roman" w:hAnsi="Times New Roman" w:cs="Times New Roman"/>
          <w:sz w:val="28"/>
          <w:szCs w:val="28"/>
        </w:rPr>
        <w:tab/>
      </w:r>
      <w:r w:rsidR="009B43F4">
        <w:rPr>
          <w:rFonts w:ascii="Times New Roman" w:hAnsi="Times New Roman" w:cs="Times New Roman"/>
          <w:sz w:val="28"/>
          <w:szCs w:val="28"/>
        </w:rPr>
        <w:t xml:space="preserve">В общении с взрослыми </w:t>
      </w:r>
      <w:r w:rsidR="00993394">
        <w:rPr>
          <w:rFonts w:ascii="Times New Roman" w:eastAsia="Andale Sans UI" w:hAnsi="Times New Roman" w:cs="Times New Roman"/>
          <w:kern w:val="1"/>
          <w:sz w:val="28"/>
          <w:szCs w:val="28"/>
        </w:rPr>
        <w:t>Л.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9B43F4">
        <w:rPr>
          <w:rFonts w:ascii="Times New Roman" w:eastAsia="Andale Sans UI" w:hAnsi="Times New Roman" w:cs="Times New Roman"/>
          <w:kern w:val="1"/>
          <w:sz w:val="28"/>
          <w:szCs w:val="28"/>
        </w:rPr>
        <w:t>избирательна.</w:t>
      </w:r>
      <w:r w:rsidR="00B53248"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9B43F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Она </w:t>
      </w:r>
      <w:r w:rsidR="00B53248"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выделяет значимого </w:t>
      </w:r>
      <w:r w:rsidR="009B43F4">
        <w:rPr>
          <w:rFonts w:ascii="Times New Roman" w:eastAsia="Andale Sans UI" w:hAnsi="Times New Roman" w:cs="Times New Roman"/>
          <w:kern w:val="1"/>
          <w:sz w:val="28"/>
          <w:szCs w:val="28"/>
        </w:rPr>
        <w:t>для нее взрослого, к которому подходит</w:t>
      </w:r>
      <w:r w:rsidR="002D116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берет за руку, обнимает, </w:t>
      </w:r>
      <w:r w:rsidR="00B53248">
        <w:rPr>
          <w:rFonts w:ascii="Times New Roman" w:eastAsia="Andale Sans UI" w:hAnsi="Times New Roman" w:cs="Times New Roman"/>
          <w:kern w:val="1"/>
          <w:sz w:val="28"/>
          <w:szCs w:val="28"/>
        </w:rPr>
        <w:t>сообщает о своих желаниях (произносит слова или простые предложения – например, «пойдем заниматься», «хочу шарик»)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B53248" w:rsidRPr="00B53248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9B43F4">
        <w:rPr>
          <w:rFonts w:ascii="Times New Roman" w:hAnsi="Times New Roman" w:cs="Times New Roman"/>
          <w:sz w:val="28"/>
          <w:szCs w:val="28"/>
        </w:rPr>
        <w:t xml:space="preserve">редко 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>реагирует</w:t>
      </w:r>
      <w:r w:rsidR="00B53248"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изменение интонации голоса. Она 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понимает </w:t>
      </w:r>
      <w:r w:rsidR="002D116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ситуацию 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>запрет</w:t>
      </w:r>
      <w:r w:rsidR="002D116B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r w:rsidR="009B43F4">
        <w:rPr>
          <w:rFonts w:ascii="Times New Roman" w:eastAsia="Andale Sans UI" w:hAnsi="Times New Roman" w:cs="Times New Roman"/>
          <w:kern w:val="1"/>
          <w:sz w:val="28"/>
          <w:szCs w:val="28"/>
        </w:rPr>
        <w:t>но не принимает ее, отказывается подчинять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>ся и выполня</w:t>
      </w:r>
      <w:r w:rsidR="009B43F4">
        <w:rPr>
          <w:rFonts w:ascii="Times New Roman" w:eastAsia="Andale Sans UI" w:hAnsi="Times New Roman" w:cs="Times New Roman"/>
          <w:kern w:val="1"/>
          <w:sz w:val="28"/>
          <w:szCs w:val="28"/>
        </w:rPr>
        <w:t>ть</w:t>
      </w:r>
      <w:r w:rsidR="00B53248"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просьбы, не совпадающие с ее</w:t>
      </w:r>
      <w:r w:rsidRPr="00B532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желанием. </w:t>
      </w:r>
    </w:p>
    <w:p w:rsidR="00EE7C4C" w:rsidRPr="002D116B" w:rsidRDefault="00EE7C4C" w:rsidP="003560A6">
      <w:pPr>
        <w:pStyle w:val="aa"/>
        <w:spacing w:after="0" w:line="276" w:lineRule="auto"/>
        <w:jc w:val="both"/>
        <w:rPr>
          <w:sz w:val="28"/>
          <w:szCs w:val="28"/>
        </w:rPr>
      </w:pPr>
      <w:r w:rsidRPr="002D116B">
        <w:rPr>
          <w:sz w:val="28"/>
          <w:szCs w:val="28"/>
        </w:rPr>
        <w:tab/>
      </w:r>
      <w:r w:rsidR="009B43F4" w:rsidRPr="002D116B">
        <w:rPr>
          <w:sz w:val="28"/>
          <w:szCs w:val="28"/>
        </w:rPr>
        <w:t xml:space="preserve">Девочке не нравятся совместные игры с детьми. </w:t>
      </w:r>
      <w:r w:rsidR="009B43F4">
        <w:rPr>
          <w:sz w:val="28"/>
          <w:szCs w:val="28"/>
        </w:rPr>
        <w:t>Находясь рядом с ними, п</w:t>
      </w:r>
      <w:r w:rsidR="002D116B" w:rsidRPr="002D116B">
        <w:rPr>
          <w:sz w:val="28"/>
          <w:szCs w:val="28"/>
        </w:rPr>
        <w:t xml:space="preserve">редпочитает играть одна </w:t>
      </w:r>
      <w:r w:rsidR="00B53248" w:rsidRPr="002D116B">
        <w:rPr>
          <w:sz w:val="28"/>
          <w:szCs w:val="28"/>
        </w:rPr>
        <w:t>(</w:t>
      </w:r>
      <w:r w:rsidR="00E877F0">
        <w:rPr>
          <w:sz w:val="28"/>
          <w:szCs w:val="28"/>
        </w:rPr>
        <w:t xml:space="preserve">с мячом, воздушными шариками, </w:t>
      </w:r>
      <w:r w:rsidR="00B53248" w:rsidRPr="002D116B">
        <w:rPr>
          <w:sz w:val="28"/>
          <w:szCs w:val="28"/>
        </w:rPr>
        <w:t xml:space="preserve">с </w:t>
      </w:r>
      <w:r w:rsidRPr="002D116B">
        <w:rPr>
          <w:sz w:val="28"/>
          <w:szCs w:val="28"/>
        </w:rPr>
        <w:t xml:space="preserve">удовольствием играет </w:t>
      </w:r>
      <w:r w:rsidR="00B53248" w:rsidRPr="002D116B">
        <w:rPr>
          <w:sz w:val="28"/>
          <w:szCs w:val="28"/>
        </w:rPr>
        <w:t>в шариковом бассейне)</w:t>
      </w:r>
      <w:r w:rsidR="0072682A" w:rsidRPr="002D116B">
        <w:rPr>
          <w:sz w:val="28"/>
          <w:szCs w:val="28"/>
        </w:rPr>
        <w:t xml:space="preserve">. </w:t>
      </w:r>
      <w:r w:rsidR="002D116B" w:rsidRPr="002D116B">
        <w:rPr>
          <w:sz w:val="28"/>
          <w:szCs w:val="28"/>
        </w:rPr>
        <w:t xml:space="preserve">С удовольствием играет с взрослым в </w:t>
      </w:r>
      <w:r w:rsidR="002D116B" w:rsidRPr="00932ADA">
        <w:rPr>
          <w:sz w:val="28"/>
          <w:szCs w:val="28"/>
        </w:rPr>
        <w:t>тактильные</w:t>
      </w:r>
      <w:r w:rsidR="002D116B" w:rsidRPr="002D116B">
        <w:rPr>
          <w:sz w:val="28"/>
          <w:szCs w:val="28"/>
        </w:rPr>
        <w:t xml:space="preserve"> игры.</w:t>
      </w:r>
    </w:p>
    <w:p w:rsidR="00EE7C4C" w:rsidRPr="00B50FC7" w:rsidRDefault="00B50FC7" w:rsidP="00B50FC7">
      <w:pPr>
        <w:pStyle w:val="a7"/>
        <w:spacing w:line="276" w:lineRule="auto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>Трудность представля</w:t>
      </w:r>
      <w:r>
        <w:rPr>
          <w:rFonts w:ascii="Times New Roman" w:eastAsia="Andale Sans UI" w:hAnsi="Times New Roman"/>
          <w:kern w:val="1"/>
          <w:sz w:val="28"/>
          <w:szCs w:val="28"/>
        </w:rPr>
        <w:t>ю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т работа с пластилином: разминание, катание </w:t>
      </w:r>
      <w:r>
        <w:rPr>
          <w:rFonts w:ascii="Times New Roman" w:eastAsia="Andale Sans UI" w:hAnsi="Times New Roman"/>
          <w:kern w:val="1"/>
          <w:sz w:val="28"/>
          <w:szCs w:val="28"/>
        </w:rPr>
        <w:t>колбасок и в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>ыполнение графических работ карандашом и кистью</w:t>
      </w:r>
      <w:r>
        <w:rPr>
          <w:rFonts w:ascii="Times New Roman" w:eastAsia="Andale Sans UI" w:hAnsi="Times New Roman"/>
          <w:kern w:val="1"/>
          <w:sz w:val="28"/>
          <w:szCs w:val="28"/>
        </w:rPr>
        <w:t>: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неправильное удер</w:t>
      </w:r>
      <w:r>
        <w:rPr>
          <w:rFonts w:ascii="Times New Roman" w:eastAsia="Andale Sans UI" w:hAnsi="Times New Roman"/>
          <w:kern w:val="1"/>
          <w:sz w:val="28"/>
          <w:szCs w:val="28"/>
        </w:rPr>
        <w:t>жание инструмента, слабый нажим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. </w:t>
      </w:r>
    </w:p>
    <w:p w:rsidR="00B50FC7" w:rsidRPr="00B50FC7" w:rsidRDefault="00B50FC7" w:rsidP="00B50FC7">
      <w:pPr>
        <w:pStyle w:val="a7"/>
        <w:spacing w:line="276" w:lineRule="auto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Навыки самообслуживания частично сформированы.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Л. 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>неаккуратно ест ложкой, пьет из кружки. Нарушено пищевое поведение: ест только некоторые первые блюда, пьет сок. Одевается и раздевается самостоятельно, требуется помощь в определении передней/задней, лицевой/изнаночной сторон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предметов одежды,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застегивании молнии, пуговиц. В туалет не просится, нужно предлагать. Не умеет пользоваться туалетной бумагой.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>Не всегда моет руки после посещения туалета. Необходим контроль.</w:t>
      </w:r>
    </w:p>
    <w:p w:rsidR="0072682A" w:rsidRPr="004819B7" w:rsidRDefault="00EE7C4C" w:rsidP="0072682A">
      <w:pPr>
        <w:pStyle w:val="aa"/>
        <w:spacing w:after="0" w:line="276" w:lineRule="auto"/>
        <w:jc w:val="both"/>
        <w:rPr>
          <w:sz w:val="28"/>
          <w:szCs w:val="28"/>
        </w:rPr>
      </w:pPr>
      <w:r w:rsidRPr="004819B7">
        <w:rPr>
          <w:sz w:val="28"/>
          <w:szCs w:val="28"/>
        </w:rPr>
        <w:tab/>
      </w:r>
      <w:r w:rsidR="00993394">
        <w:rPr>
          <w:sz w:val="28"/>
          <w:szCs w:val="28"/>
        </w:rPr>
        <w:t>Л.</w:t>
      </w:r>
      <w:r w:rsidR="0072682A" w:rsidRPr="004819B7">
        <w:rPr>
          <w:sz w:val="28"/>
          <w:szCs w:val="28"/>
        </w:rPr>
        <w:t xml:space="preserve"> группирует предметы по цвету, форме, величине </w:t>
      </w:r>
      <w:r w:rsidR="00E877F0" w:rsidRPr="004819B7">
        <w:rPr>
          <w:sz w:val="28"/>
          <w:szCs w:val="28"/>
        </w:rPr>
        <w:t>с ошибками, которые исправляет сама.</w:t>
      </w:r>
      <w:r w:rsidR="0072682A" w:rsidRPr="004819B7">
        <w:rPr>
          <w:sz w:val="28"/>
          <w:szCs w:val="28"/>
        </w:rPr>
        <w:t xml:space="preserve"> </w:t>
      </w:r>
      <w:r w:rsidR="00E877F0" w:rsidRPr="004819B7">
        <w:rPr>
          <w:sz w:val="28"/>
          <w:szCs w:val="28"/>
        </w:rPr>
        <w:t>Собирает картинку из 4</w:t>
      </w:r>
      <w:r w:rsidR="0072682A" w:rsidRPr="004819B7">
        <w:rPr>
          <w:sz w:val="28"/>
          <w:szCs w:val="28"/>
        </w:rPr>
        <w:t>-х частей. Различает предметы по</w:t>
      </w:r>
      <w:r w:rsidR="008849FB" w:rsidRPr="004819B7">
        <w:rPr>
          <w:sz w:val="28"/>
          <w:szCs w:val="28"/>
        </w:rPr>
        <w:t xml:space="preserve"> </w:t>
      </w:r>
      <w:r w:rsidR="00B86ED7">
        <w:rPr>
          <w:sz w:val="28"/>
          <w:szCs w:val="28"/>
        </w:rPr>
        <w:t>величине (большой, маленький). «</w:t>
      </w:r>
      <w:r w:rsidR="008849FB" w:rsidRPr="004819B7">
        <w:rPr>
          <w:sz w:val="28"/>
          <w:szCs w:val="28"/>
        </w:rPr>
        <w:t>Почтовый ящик» собирает путем подбора.</w:t>
      </w:r>
    </w:p>
    <w:p w:rsidR="00EE7C4C" w:rsidRPr="004819B7" w:rsidRDefault="0072682A" w:rsidP="00EE7C4C">
      <w:pPr>
        <w:pStyle w:val="a8"/>
        <w:spacing w:after="0"/>
        <w:ind w:left="0"/>
        <w:contextualSpacing w:val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ab/>
      </w:r>
    </w:p>
    <w:p w:rsidR="0072682A" w:rsidRPr="004819B7" w:rsidRDefault="00EE7C4C" w:rsidP="0072682A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ab/>
      </w:r>
      <w:r w:rsidR="00993394">
        <w:rPr>
          <w:rFonts w:ascii="Times New Roman" w:eastAsia="Andale Sans UI" w:hAnsi="Times New Roman"/>
          <w:kern w:val="1"/>
          <w:sz w:val="28"/>
          <w:szCs w:val="28"/>
        </w:rPr>
        <w:t>Л.</w:t>
      </w:r>
      <w:r w:rsidR="009B43F4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>различает диких животных (заяц, лиса, медведь, волк), домашних животных (кот, корова, собака, свинья, лошадь), овощи (огурец, помидор, лук, картофель, капуста, морков</w:t>
      </w:r>
      <w:r w:rsidR="00E877F0" w:rsidRPr="004819B7">
        <w:rPr>
          <w:rFonts w:ascii="Times New Roman" w:eastAsia="Andale Sans UI" w:hAnsi="Times New Roman"/>
          <w:kern w:val="1"/>
          <w:sz w:val="28"/>
          <w:szCs w:val="28"/>
        </w:rPr>
        <w:t>ь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>), фрукты (яблоко, груша, б</w:t>
      </w:r>
      <w:r w:rsidR="009B43F4">
        <w:rPr>
          <w:rFonts w:ascii="Times New Roman" w:eastAsia="Andale Sans UI" w:hAnsi="Times New Roman"/>
          <w:kern w:val="1"/>
          <w:sz w:val="28"/>
          <w:szCs w:val="28"/>
        </w:rPr>
        <w:t>анан, лимон, апельсин). П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оказывает </w:t>
      </w:r>
      <w:r w:rsidR="00E877F0" w:rsidRPr="004819B7">
        <w:rPr>
          <w:rFonts w:ascii="Times New Roman" w:eastAsia="Andale Sans UI" w:hAnsi="Times New Roman"/>
          <w:kern w:val="1"/>
          <w:sz w:val="28"/>
          <w:szCs w:val="28"/>
        </w:rPr>
        <w:t>(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>на себе</w:t>
      </w:r>
      <w:r w:rsidR="00E877F0" w:rsidRPr="004819B7">
        <w:rPr>
          <w:rFonts w:ascii="Times New Roman" w:eastAsia="Andale Sans UI" w:hAnsi="Times New Roman"/>
          <w:kern w:val="1"/>
          <w:sz w:val="28"/>
          <w:szCs w:val="28"/>
        </w:rPr>
        <w:t>, на кукле)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части тела и лица. </w:t>
      </w:r>
      <w:r w:rsidR="009B43F4">
        <w:rPr>
          <w:rFonts w:ascii="Times New Roman" w:eastAsia="Andale Sans UI" w:hAnsi="Times New Roman"/>
          <w:kern w:val="1"/>
          <w:sz w:val="28"/>
          <w:szCs w:val="28"/>
        </w:rPr>
        <w:t>Р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>азличае</w:t>
      </w:r>
      <w:r w:rsidR="00E877F0" w:rsidRPr="004819B7">
        <w:rPr>
          <w:rFonts w:ascii="Times New Roman" w:eastAsia="Andale Sans UI" w:hAnsi="Times New Roman"/>
          <w:kern w:val="1"/>
          <w:sz w:val="28"/>
          <w:szCs w:val="28"/>
        </w:rPr>
        <w:t>т предметы одежды, обуви</w:t>
      </w:r>
      <w:r w:rsidR="009B43F4">
        <w:rPr>
          <w:rFonts w:ascii="Times New Roman" w:eastAsia="Andale Sans UI" w:hAnsi="Times New Roman"/>
          <w:kern w:val="1"/>
          <w:sz w:val="28"/>
          <w:szCs w:val="28"/>
        </w:rPr>
        <w:t>, мебели</w:t>
      </w:r>
      <w:r w:rsidR="00E877F0"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. </w:t>
      </w:r>
      <w:r w:rsidR="0072682A"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EE7C4C" w:rsidRPr="004819B7" w:rsidRDefault="00EE7C4C" w:rsidP="00EE7C4C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ab/>
        <w:t xml:space="preserve">Ребенок относится к </w:t>
      </w:r>
      <w:r w:rsidR="004819B7" w:rsidRPr="004819B7">
        <w:rPr>
          <w:rFonts w:ascii="Times New Roman" w:eastAsia="Andale Sans UI" w:hAnsi="Times New Roman"/>
          <w:kern w:val="1"/>
          <w:sz w:val="28"/>
          <w:szCs w:val="28"/>
        </w:rPr>
        <w:t>2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группе. Требуется </w:t>
      </w:r>
      <w:r w:rsidR="00B50FC7">
        <w:rPr>
          <w:rFonts w:ascii="Times New Roman" w:eastAsia="Andale Sans UI" w:hAnsi="Times New Roman"/>
          <w:kern w:val="1"/>
          <w:sz w:val="28"/>
          <w:szCs w:val="28"/>
        </w:rPr>
        <w:t>постоянный присмотр</w:t>
      </w:r>
      <w:r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 и частичная эпизодическая помощь.</w:t>
      </w:r>
    </w:p>
    <w:p w:rsidR="00EE7C4C" w:rsidRPr="004819B7" w:rsidRDefault="00B50FC7" w:rsidP="00B50FC7">
      <w:pPr>
        <w:pStyle w:val="a7"/>
        <w:spacing w:line="276" w:lineRule="auto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Приоритетное содержание обучения и воспитания</w:t>
      </w:r>
      <w:r w:rsidR="00EE7C4C" w:rsidRPr="004819B7"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</w:p>
    <w:p w:rsidR="004819B7" w:rsidRPr="004819B7" w:rsidRDefault="004819B7" w:rsidP="00EE7C4C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>1. Базовые учебные действия.</w:t>
      </w:r>
    </w:p>
    <w:p w:rsidR="00EE7C4C" w:rsidRPr="004819B7" w:rsidRDefault="004819B7" w:rsidP="00EE7C4C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819B7">
        <w:rPr>
          <w:rFonts w:ascii="Times New Roman" w:eastAsia="Andale Sans UI" w:hAnsi="Times New Roman"/>
          <w:kern w:val="1"/>
          <w:sz w:val="28"/>
          <w:szCs w:val="28"/>
        </w:rPr>
        <w:t>2. Коммуникативные навыки</w:t>
      </w:r>
      <w:r w:rsidR="00EE7C4C" w:rsidRPr="004819B7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B86ED7" w:rsidRPr="007010BA" w:rsidRDefault="00B86ED7" w:rsidP="00B50F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4C2" w:rsidRPr="008044AA" w:rsidRDefault="00B50FC7" w:rsidP="007634C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65101" w:rsidRPr="003E03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5101" w:rsidRPr="00AF3F2D"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03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40"/>
        <w:gridCol w:w="992"/>
        <w:gridCol w:w="1110"/>
        <w:gridCol w:w="1110"/>
        <w:gridCol w:w="1111"/>
        <w:gridCol w:w="1110"/>
        <w:gridCol w:w="1087"/>
        <w:gridCol w:w="23"/>
        <w:gridCol w:w="1111"/>
      </w:tblGrid>
      <w:tr w:rsidR="00A03728" w:rsidRPr="0003549D" w:rsidTr="00341181">
        <w:trPr>
          <w:trHeight w:val="20"/>
        </w:trPr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Групповые занятия</w:t>
            </w:r>
          </w:p>
        </w:tc>
        <w:tc>
          <w:tcPr>
            <w:tcW w:w="6662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Индивидуальные занятия </w:t>
            </w:r>
          </w:p>
        </w:tc>
      </w:tr>
      <w:tr w:rsidR="00A03728" w:rsidRPr="0003549D" w:rsidTr="00A03728">
        <w:trPr>
          <w:trHeight w:val="20"/>
        </w:trPr>
        <w:tc>
          <w:tcPr>
            <w:tcW w:w="204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</w:t>
            </w:r>
          </w:p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тель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учитель-логопед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физ-ры/АФВ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музыки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Default="00A03728" w:rsidP="00A0372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</w:t>
            </w:r>
          </w:p>
          <w:p w:rsidR="00A03728" w:rsidRPr="0003549D" w:rsidRDefault="00A03728" w:rsidP="00A037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</w:rPr>
              <w:t>толог</w:t>
            </w: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Речь и альтернативная (дополнительная)</w:t>
            </w: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коммуникация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8D65D9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Математические представления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Окружающий социальный мир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Адаптивная физкультура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Музыка и движение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2D17A7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Домоводство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Профильный труд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Сенсорное развитие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Предметно-</w:t>
            </w:r>
            <w:r w:rsidRPr="000354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практич. действия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Двигательное развитие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 xml:space="preserve">Альтернативная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дополнительная </w:t>
            </w: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коммуникация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728" w:rsidRPr="0003549D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7634C2" w:rsidRDefault="00CE2E0A" w:rsidP="002D17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7634C2" w:rsidRDefault="008E62C2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7634C2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7634C2" w:rsidRDefault="00CE2E0A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28" w:rsidRPr="0003549D" w:rsidTr="00A037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49D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462D35" w:rsidP="00F43B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03728" w:rsidRPr="0003549D" w:rsidTr="00A03728"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3728" w:rsidRPr="00B86ED7" w:rsidRDefault="00A03728" w:rsidP="00B86ED7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</w:t>
            </w:r>
            <w:r w:rsidRPr="000354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03549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Итого:   </w:t>
            </w:r>
            <w:r w:rsidR="008E62C2" w:rsidRPr="006D461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22</w:t>
            </w:r>
            <w:r w:rsidRPr="0003549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_   </w:t>
            </w:r>
            <w:r w:rsidRPr="0003549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28" w:rsidRPr="0003549D" w:rsidRDefault="00A03728" w:rsidP="00F43B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2FF" w:rsidRDefault="00B102FF" w:rsidP="00681A2D">
      <w:pPr>
        <w:pStyle w:val="a7"/>
        <w:rPr>
          <w:rFonts w:ascii="Times New Roman" w:hAnsi="Times New Roman"/>
          <w:b/>
          <w:sz w:val="28"/>
          <w:szCs w:val="28"/>
        </w:rPr>
      </w:pPr>
    </w:p>
    <w:p w:rsidR="00A9216C" w:rsidRPr="00681A2D" w:rsidRDefault="00B50FC7" w:rsidP="00681A2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A06FE" w:rsidRPr="00681A2D">
        <w:rPr>
          <w:rFonts w:ascii="Times New Roman" w:hAnsi="Times New Roman"/>
          <w:b/>
          <w:sz w:val="28"/>
          <w:szCs w:val="28"/>
        </w:rPr>
        <w:t xml:space="preserve">. </w:t>
      </w:r>
      <w:r w:rsidR="00181C5A">
        <w:rPr>
          <w:rFonts w:ascii="Times New Roman" w:hAnsi="Times New Roman"/>
          <w:b/>
          <w:sz w:val="28"/>
          <w:szCs w:val="28"/>
        </w:rPr>
        <w:t>Содержание образования.</w:t>
      </w:r>
    </w:p>
    <w:p w:rsidR="00681A2D" w:rsidRDefault="00681A2D" w:rsidP="00681A2D">
      <w:pPr>
        <w:pStyle w:val="a7"/>
        <w:rPr>
          <w:rFonts w:ascii="Times New Roman" w:hAnsi="Times New Roman"/>
          <w:sz w:val="28"/>
          <w:szCs w:val="28"/>
        </w:rPr>
      </w:pPr>
    </w:p>
    <w:p w:rsidR="00002E67" w:rsidRDefault="00B50FC7" w:rsidP="00002E6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5101" w:rsidRPr="00FD292E">
        <w:rPr>
          <w:rFonts w:ascii="Times New Roman" w:hAnsi="Times New Roman"/>
          <w:b/>
          <w:sz w:val="28"/>
          <w:szCs w:val="28"/>
        </w:rPr>
        <w:t>.1</w:t>
      </w:r>
      <w:r w:rsidR="00B1330B">
        <w:rPr>
          <w:rFonts w:ascii="Times New Roman" w:hAnsi="Times New Roman"/>
          <w:b/>
          <w:sz w:val="28"/>
          <w:szCs w:val="28"/>
        </w:rPr>
        <w:t>.</w:t>
      </w:r>
      <w:r w:rsidR="00EE5A9A" w:rsidRPr="00EE5A9A">
        <w:rPr>
          <w:rFonts w:ascii="Times New Roman" w:hAnsi="Times New Roman"/>
          <w:b/>
          <w:sz w:val="28"/>
          <w:szCs w:val="28"/>
        </w:rPr>
        <w:t xml:space="preserve"> </w:t>
      </w:r>
      <w:r w:rsidR="00EE5A9A">
        <w:rPr>
          <w:rFonts w:ascii="Times New Roman" w:hAnsi="Times New Roman"/>
          <w:b/>
          <w:sz w:val="28"/>
          <w:szCs w:val="28"/>
        </w:rPr>
        <w:t>Б</w:t>
      </w:r>
      <w:r w:rsidR="00EE5A9A" w:rsidRPr="00313F8F">
        <w:rPr>
          <w:rFonts w:ascii="Times New Roman" w:hAnsi="Times New Roman"/>
          <w:b/>
          <w:sz w:val="28"/>
          <w:szCs w:val="28"/>
        </w:rPr>
        <w:t>азовы</w:t>
      </w:r>
      <w:r w:rsidR="00EE5A9A">
        <w:rPr>
          <w:rFonts w:ascii="Times New Roman" w:hAnsi="Times New Roman"/>
          <w:b/>
          <w:sz w:val="28"/>
          <w:szCs w:val="28"/>
        </w:rPr>
        <w:t>е</w:t>
      </w:r>
      <w:r w:rsidR="00EE5A9A" w:rsidRPr="00313F8F">
        <w:rPr>
          <w:rFonts w:ascii="Times New Roman" w:hAnsi="Times New Roman"/>
          <w:b/>
          <w:sz w:val="28"/>
          <w:szCs w:val="28"/>
        </w:rPr>
        <w:t xml:space="preserve"> учебны</w:t>
      </w:r>
      <w:r w:rsidR="00EE5A9A">
        <w:rPr>
          <w:rFonts w:ascii="Times New Roman" w:hAnsi="Times New Roman"/>
          <w:b/>
          <w:sz w:val="28"/>
          <w:szCs w:val="28"/>
        </w:rPr>
        <w:t>е</w:t>
      </w:r>
      <w:r w:rsidR="00EE5A9A" w:rsidRPr="00313F8F">
        <w:rPr>
          <w:rFonts w:ascii="Times New Roman" w:hAnsi="Times New Roman"/>
          <w:b/>
          <w:sz w:val="28"/>
          <w:szCs w:val="28"/>
        </w:rPr>
        <w:t xml:space="preserve"> действи</w:t>
      </w:r>
      <w:r w:rsidR="00EE5A9A">
        <w:rPr>
          <w:rFonts w:ascii="Times New Roman" w:hAnsi="Times New Roman"/>
          <w:b/>
          <w:sz w:val="28"/>
          <w:szCs w:val="28"/>
        </w:rPr>
        <w:t>я</w:t>
      </w:r>
      <w:r w:rsidR="00EE5A9A" w:rsidRPr="00313F8F">
        <w:rPr>
          <w:rFonts w:ascii="Times New Roman" w:hAnsi="Times New Roman"/>
          <w:b/>
          <w:sz w:val="28"/>
          <w:szCs w:val="28"/>
        </w:rPr>
        <w:t>.</w:t>
      </w:r>
    </w:p>
    <w:p w:rsidR="00002E67" w:rsidRDefault="00002E67" w:rsidP="00002E67">
      <w:pPr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5813"/>
        <w:gridCol w:w="2267"/>
        <w:gridCol w:w="2127"/>
      </w:tblGrid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E67" w:rsidRPr="00D244A8" w:rsidRDefault="00002E67" w:rsidP="00941E65">
            <w:pPr>
              <w:pStyle w:val="2"/>
              <w:snapToGrid w:val="0"/>
              <w:jc w:val="center"/>
              <w:rPr>
                <w:szCs w:val="28"/>
              </w:rPr>
            </w:pPr>
            <w:r w:rsidRPr="00D244A8">
              <w:rPr>
                <w:szCs w:val="28"/>
              </w:rPr>
              <w:t>Содержание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E67" w:rsidRPr="0084528F" w:rsidRDefault="00002E67" w:rsidP="00002E67">
            <w:pPr>
              <w:numPr>
                <w:ilvl w:val="0"/>
                <w:numId w:val="85"/>
              </w:numPr>
              <w:snapToGrid w:val="0"/>
              <w:spacing w:after="0" w:line="240" w:lineRule="auto"/>
              <w:ind w:hanging="218"/>
              <w:rPr>
                <w:rFonts w:ascii="Times New Roman" w:hAnsi="Times New Roman"/>
                <w:b/>
                <w:sz w:val="28"/>
                <w:szCs w:val="28"/>
              </w:rPr>
            </w:pPr>
            <w:r w:rsidRPr="0084528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E67" w:rsidRPr="0084528F" w:rsidRDefault="00002E67" w:rsidP="00941E65">
            <w:pPr>
              <w:snapToGrid w:val="0"/>
              <w:ind w:left="17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84528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b/>
                <w:sz w:val="28"/>
                <w:szCs w:val="28"/>
              </w:rPr>
              <w:t>1.Создание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контакта, инициированного взрослым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0E759D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E759D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0E759D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ориентация в учебной среде (пространство, материалы, расписание) класса: </w:t>
            </w:r>
          </w:p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нахождение места хранения игрушек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индивидуального шкафа </w:t>
            </w:r>
            <w:r w:rsidRPr="00002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хранения личных вещей;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своего (рабочего) места за столом;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своего набора индивидуальных заданий;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нахождение места хранения набора индивидуальных заданий;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места для отдыха;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002E6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места, предназначенного для игровой деятельности;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дня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ориентация в расписании дня (последовательности событий/занятий, очередности действий)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следование расписанию дня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b/>
                <w:sz w:val="28"/>
                <w:szCs w:val="28"/>
              </w:rPr>
              <w:t>2. Формирование учебного поведения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поддержание правильной позы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- направленность взгляда: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002E67" w:rsidRDefault="00002E67" w:rsidP="00002E67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на говорящего взрослого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002E67" w:rsidRDefault="00002E67" w:rsidP="00002E67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на задание</w:t>
            </w:r>
          </w:p>
          <w:p w:rsidR="00002E67" w:rsidRPr="00002E67" w:rsidRDefault="00002E67" w:rsidP="00941E65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подражание простым движениям и действиям с предметами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- выполнение простых речевых инструкций:</w:t>
            </w:r>
            <w:r w:rsidRPr="00002E67">
              <w:rPr>
                <w:rFonts w:ascii="Times New Roman" w:hAnsi="Times New Roman"/>
                <w:szCs w:val="28"/>
              </w:rPr>
              <w:t xml:space="preserve"> 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 xml:space="preserve">«Возьми» 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«Дай»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«Сядь»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«Встань</w:t>
            </w:r>
            <w:r w:rsidRPr="00002E67">
              <w:rPr>
                <w:rFonts w:ascii="Times New Roman" w:hAnsi="Times New Roman"/>
                <w:szCs w:val="28"/>
              </w:rPr>
              <w:t>»</w:t>
            </w:r>
            <w:r w:rsidRPr="00002E67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002E67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«Покажи» </w:t>
            </w:r>
          </w:p>
          <w:p w:rsidR="00002E67" w:rsidRPr="00002E67" w:rsidRDefault="00002E67" w:rsidP="00002E67">
            <w:pPr>
              <w:pStyle w:val="a7"/>
              <w:numPr>
                <w:ilvl w:val="0"/>
                <w:numId w:val="84"/>
              </w:numPr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«Подними»</w:t>
            </w:r>
            <w:r w:rsidRPr="00002E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2E67" w:rsidRPr="00002E67" w:rsidRDefault="00002E67" w:rsidP="00941E65">
            <w:pPr>
              <w:pStyle w:val="a7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lastRenderedPageBreak/>
              <w:t>- принятие помощи взрослого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pStyle w:val="a3"/>
              <w:widowControl w:val="0"/>
              <w:snapToGrid w:val="0"/>
              <w:rPr>
                <w:szCs w:val="28"/>
              </w:rPr>
            </w:pPr>
            <w:r w:rsidRPr="00002E67">
              <w:rPr>
                <w:szCs w:val="28"/>
              </w:rPr>
              <w:t>- использование по назначению учебных материалов</w:t>
            </w:r>
          </w:p>
          <w:p w:rsidR="00002E67" w:rsidRPr="00002E67" w:rsidRDefault="00002E67" w:rsidP="00941E65">
            <w:pPr>
              <w:pStyle w:val="a3"/>
              <w:widowControl w:val="0"/>
              <w:snapToGrid w:val="0"/>
              <w:rPr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/>
        </w:tc>
      </w:tr>
      <w:tr w:rsidR="00002E67" w:rsidRPr="000E759D" w:rsidTr="00941E65">
        <w:trPr>
          <w:trHeight w:val="7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выполнение простых действий с одним предметом (по подражанию)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0E759D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0E759D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0E759D" w:rsidTr="00941E65">
        <w:trPr>
          <w:trHeight w:val="6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выполнение действий с предметами</w:t>
            </w:r>
          </w:p>
          <w:p w:rsidR="00002E67" w:rsidRPr="00002E67" w:rsidRDefault="00002E67" w:rsidP="00941E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 (по подражанию)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0E759D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0E759D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выполнение простых действий с картинками (по подражанию)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соотнесение одинаковых предметов </w:t>
            </w:r>
          </w:p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(по образцу)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соотнесение одинаковых картинок </w:t>
            </w:r>
          </w:p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(по образцу)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выполнение простых действий с предметами и картинками (по образцу)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84528F" w:rsidRDefault="00002E67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67" w:rsidRPr="0084528F" w:rsidTr="00941E65">
        <w:trPr>
          <w:trHeight w:val="46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соотнесение предмета с соответствующим изображением (по образцу)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002E67" w:rsidRDefault="00002E67" w:rsidP="00941E65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 xml:space="preserve">- сидение за столом в течение определенного периода времени на групповом занятии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- выполнение движений и действий с предметами по образцу на групповом занятии</w:t>
            </w:r>
          </w:p>
          <w:p w:rsidR="00002E67" w:rsidRPr="00002E67" w:rsidRDefault="00002E67" w:rsidP="00941E65">
            <w:pPr>
              <w:pStyle w:val="a7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- выполнение речевых инструкций на групповом занятии</w:t>
            </w:r>
          </w:p>
          <w:p w:rsidR="00002E67" w:rsidRPr="00002E67" w:rsidRDefault="00002E67" w:rsidP="00941E65">
            <w:pPr>
              <w:pStyle w:val="a7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t>- принятие помощи учителя на групповом занятии</w:t>
            </w:r>
          </w:p>
          <w:p w:rsidR="00002E67" w:rsidRPr="00002E67" w:rsidRDefault="00002E67" w:rsidP="00941E65">
            <w:pPr>
              <w:pStyle w:val="a7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b/>
                <w:sz w:val="28"/>
                <w:szCs w:val="28"/>
              </w:rPr>
              <w:t>3. Формирование умения выполнять задания в соответствии с определенными</w:t>
            </w:r>
            <w:r w:rsidRPr="0000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E67">
              <w:rPr>
                <w:rFonts w:ascii="Times New Roman" w:hAnsi="Times New Roman"/>
                <w:b/>
                <w:sz w:val="28"/>
                <w:szCs w:val="28"/>
              </w:rPr>
              <w:t>характеристиками</w:t>
            </w:r>
          </w:p>
          <w:p w:rsidR="00002E67" w:rsidRPr="00002E67" w:rsidRDefault="00002E67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002E67" w:rsidRDefault="00002E67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67">
              <w:rPr>
                <w:rFonts w:ascii="Times New Roman" w:hAnsi="Times New Roman"/>
                <w:sz w:val="28"/>
                <w:szCs w:val="28"/>
              </w:rPr>
              <w:lastRenderedPageBreak/>
              <w:t>- выполнение задания полностью (от начала до конца)</w:t>
            </w:r>
          </w:p>
          <w:p w:rsidR="00002E67" w:rsidRPr="00002E67" w:rsidRDefault="00002E67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02E67" w:rsidRPr="0084528F" w:rsidTr="00941E6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002E67" w:rsidRDefault="00002E67" w:rsidP="0000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E67">
              <w:rPr>
                <w:rFonts w:ascii="Times New Roman" w:hAnsi="Times New Roman" w:cs="Times New Roman"/>
                <w:sz w:val="28"/>
                <w:szCs w:val="28"/>
              </w:rPr>
              <w:t>- выполнение задания в течение периода времени, обозначенного наглядно (при помощи песочных часов)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E139F0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E67" w:rsidRPr="00DF46FF" w:rsidRDefault="00002E67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B102FF" w:rsidRDefault="00002E67" w:rsidP="00002E6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28D2" w:rsidRDefault="002028D2" w:rsidP="00EE5A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Коррекция поведенческих проблем.</w:t>
      </w:r>
    </w:p>
    <w:p w:rsidR="002028D2" w:rsidRDefault="002028D2" w:rsidP="00EE5A9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6"/>
        <w:gridCol w:w="2679"/>
        <w:gridCol w:w="2258"/>
        <w:gridCol w:w="2258"/>
      </w:tblGrid>
      <w:tr w:rsidR="008F1C1A" w:rsidTr="00175BAB">
        <w:tc>
          <w:tcPr>
            <w:tcW w:w="2376" w:type="dxa"/>
          </w:tcPr>
          <w:p w:rsidR="00976649" w:rsidRDefault="00501C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Проблемы поведения</w:t>
            </w:r>
          </w:p>
        </w:tc>
        <w:tc>
          <w:tcPr>
            <w:tcW w:w="2679" w:type="dxa"/>
          </w:tcPr>
          <w:p w:rsidR="00B102FF" w:rsidRDefault="00501C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Функция поведения. </w:t>
            </w:r>
            <w:r w:rsidR="00976649">
              <w:rPr>
                <w:rFonts w:ascii="Times New Roman" w:hAnsi="Times New Roman"/>
                <w:b/>
                <w:sz w:val="28"/>
                <w:szCs w:val="28"/>
              </w:rPr>
              <w:t>Способы и методы коррекции</w:t>
            </w:r>
          </w:p>
        </w:tc>
        <w:tc>
          <w:tcPr>
            <w:tcW w:w="2258" w:type="dxa"/>
          </w:tcPr>
          <w:p w:rsidR="00976649" w:rsidRDefault="009766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258" w:type="dxa"/>
          </w:tcPr>
          <w:p w:rsidR="00976649" w:rsidRDefault="009766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8F1C1A" w:rsidTr="00175BAB">
        <w:tc>
          <w:tcPr>
            <w:tcW w:w="2376" w:type="dxa"/>
          </w:tcPr>
          <w:p w:rsidR="00976649" w:rsidRDefault="00E829CD" w:rsidP="0097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76649">
              <w:rPr>
                <w:rFonts w:ascii="Times New Roman" w:hAnsi="Times New Roman"/>
                <w:sz w:val="28"/>
                <w:szCs w:val="28"/>
              </w:rPr>
              <w:t>оррекция агрессии</w:t>
            </w:r>
            <w:r w:rsidR="000C291C">
              <w:rPr>
                <w:rFonts w:ascii="Times New Roman" w:hAnsi="Times New Roman"/>
                <w:sz w:val="28"/>
                <w:szCs w:val="28"/>
              </w:rPr>
              <w:t xml:space="preserve"> и аффективных вспышек агрессии</w:t>
            </w:r>
            <w:r w:rsidR="009766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6649" w:rsidRDefault="00976649" w:rsidP="0097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агрессия, направленная на людей - бьет рукой, бьет по лицу, кусает за лицо;</w:t>
            </w:r>
          </w:p>
          <w:p w:rsidR="00976649" w:rsidRDefault="00976649" w:rsidP="0097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агрессия, направленная на вещи – кидает игрушки, предметы мебели.</w:t>
            </w:r>
          </w:p>
          <w:p w:rsidR="00976649" w:rsidRPr="00976649" w:rsidRDefault="00976649" w:rsidP="0097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0C291C" w:rsidRDefault="000C291C" w:rsidP="008F1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F1C1A">
              <w:rPr>
                <w:rFonts w:ascii="Times New Roman" w:hAnsi="Times New Roman"/>
                <w:sz w:val="28"/>
                <w:szCs w:val="28"/>
              </w:rPr>
              <w:t xml:space="preserve">ебенок проявляет агрессию, добиваясь получения желаемого. </w:t>
            </w:r>
          </w:p>
          <w:p w:rsidR="008F1C1A" w:rsidRPr="008F1C1A" w:rsidRDefault="000C291C" w:rsidP="008F1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F1C1A">
              <w:rPr>
                <w:rFonts w:ascii="Times New Roman" w:hAnsi="Times New Roman"/>
                <w:sz w:val="28"/>
                <w:szCs w:val="28"/>
              </w:rPr>
              <w:t>С</w:t>
            </w:r>
            <w:r w:rsidR="008F1C1A" w:rsidRPr="008F1C1A">
              <w:rPr>
                <w:rFonts w:ascii="Times New Roman" w:hAnsi="Times New Roman"/>
                <w:sz w:val="28"/>
                <w:szCs w:val="28"/>
              </w:rPr>
              <w:t xml:space="preserve">пособ коррекции – обучение ребенка адекватным способам получения желаемого. </w:t>
            </w:r>
            <w:r w:rsidR="008F1C1A">
              <w:rPr>
                <w:rFonts w:ascii="Times New Roman" w:hAnsi="Times New Roman"/>
                <w:sz w:val="28"/>
                <w:szCs w:val="28"/>
              </w:rPr>
              <w:t>У</w:t>
            </w:r>
            <w:r w:rsidR="008F1C1A" w:rsidRPr="008F1C1A">
              <w:rPr>
                <w:rFonts w:ascii="Times New Roman" w:hAnsi="Times New Roman"/>
                <w:sz w:val="28"/>
                <w:szCs w:val="28"/>
              </w:rPr>
              <w:t>чить вербально выражать свои желания</w:t>
            </w:r>
            <w:r w:rsidR="008F1C1A">
              <w:rPr>
                <w:rFonts w:ascii="Times New Roman" w:hAnsi="Times New Roman"/>
                <w:sz w:val="28"/>
                <w:szCs w:val="28"/>
              </w:rPr>
              <w:t>, обращаться за помощью («дай», «хочу», «помоги)</w:t>
            </w:r>
            <w:r w:rsidR="008F1C1A" w:rsidRPr="008F1C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C291C" w:rsidRDefault="000C291C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C291C">
              <w:rPr>
                <w:rFonts w:ascii="Times New Roman" w:hAnsi="Times New Roman"/>
                <w:sz w:val="28"/>
                <w:szCs w:val="28"/>
              </w:rPr>
              <w:t>Подкрепление отсутствия проблемного поведения (</w:t>
            </w:r>
            <w:r>
              <w:rPr>
                <w:rFonts w:ascii="Times New Roman" w:hAnsi="Times New Roman"/>
                <w:sz w:val="28"/>
                <w:szCs w:val="28"/>
              </w:rPr>
              <w:t>шариковый бассейн).</w:t>
            </w:r>
          </w:p>
          <w:p w:rsidR="00976649" w:rsidRPr="000C291C" w:rsidRDefault="008F1C1A" w:rsidP="00EE5A9A">
            <w:pPr>
              <w:rPr>
                <w:rFonts w:ascii="Times New Roman" w:hAnsi="Times New Roman"/>
                <w:sz w:val="28"/>
                <w:szCs w:val="28"/>
              </w:rPr>
            </w:pPr>
            <w:r w:rsidRPr="000C29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</w:tcPr>
          <w:p w:rsidR="006643CB" w:rsidRDefault="008D1969" w:rsidP="006643CB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фоне мед. к</w:t>
            </w:r>
            <w:r w:rsidR="005F13F9">
              <w:rPr>
                <w:sz w:val="28"/>
                <w:szCs w:val="28"/>
                <w:lang w:val="ru-RU"/>
              </w:rPr>
              <w:t>оррекции ч</w:t>
            </w:r>
            <w:r w:rsidR="006643CB">
              <w:rPr>
                <w:sz w:val="28"/>
                <w:szCs w:val="28"/>
                <w:lang w:val="ru-RU"/>
              </w:rPr>
              <w:t>астота проявления агрессии, на</w:t>
            </w:r>
            <w:r w:rsidR="005F13F9">
              <w:rPr>
                <w:sz w:val="28"/>
                <w:szCs w:val="28"/>
                <w:lang w:val="ru-RU"/>
              </w:rPr>
              <w:t xml:space="preserve">правленной на  людей, снизилась. </w:t>
            </w:r>
            <w:r w:rsidR="006643CB">
              <w:rPr>
                <w:sz w:val="28"/>
                <w:szCs w:val="28"/>
                <w:lang w:val="ru-RU"/>
              </w:rPr>
              <w:t>Агрессии, направленной на вещи, за последний  месяц не наблюдалось.</w:t>
            </w:r>
          </w:p>
          <w:p w:rsidR="00976649" w:rsidRDefault="006643CB" w:rsidP="0066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стала сообщать о своих желаниях. </w:t>
            </w:r>
          </w:p>
          <w:p w:rsidR="00780158" w:rsidRPr="006643CB" w:rsidRDefault="00780158" w:rsidP="00664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976649" w:rsidRDefault="009766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1C1A" w:rsidTr="00175BAB">
        <w:tc>
          <w:tcPr>
            <w:tcW w:w="2376" w:type="dxa"/>
          </w:tcPr>
          <w:p w:rsidR="00976649" w:rsidRDefault="00E829CD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76649" w:rsidRPr="00976649">
              <w:rPr>
                <w:rFonts w:ascii="Times New Roman" w:hAnsi="Times New Roman"/>
                <w:sz w:val="28"/>
                <w:szCs w:val="28"/>
              </w:rPr>
              <w:t>оррекция самоагрес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76649" w:rsidRPr="00976649">
              <w:rPr>
                <w:rFonts w:ascii="Times New Roman" w:hAnsi="Times New Roman"/>
                <w:sz w:val="28"/>
                <w:szCs w:val="28"/>
              </w:rPr>
              <w:t>ии (</w:t>
            </w:r>
            <w:r w:rsidR="00976649">
              <w:rPr>
                <w:rFonts w:ascii="Times New Roman" w:hAnsi="Times New Roman"/>
                <w:sz w:val="28"/>
                <w:szCs w:val="28"/>
              </w:rPr>
              <w:t>царапает себя)</w:t>
            </w:r>
          </w:p>
          <w:p w:rsidR="00976649" w:rsidRPr="00976649" w:rsidRDefault="00976649" w:rsidP="00EE5A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976649" w:rsidRDefault="001538E1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желаемого. </w:t>
            </w:r>
            <w:r w:rsidR="000C291C" w:rsidRPr="000C291C">
              <w:rPr>
                <w:rFonts w:ascii="Times New Roman" w:hAnsi="Times New Roman"/>
                <w:sz w:val="28"/>
                <w:szCs w:val="28"/>
              </w:rPr>
              <w:t>Прерывание</w:t>
            </w:r>
            <w:r w:rsidR="00361A88">
              <w:rPr>
                <w:rFonts w:ascii="Times New Roman" w:hAnsi="Times New Roman"/>
                <w:sz w:val="28"/>
                <w:szCs w:val="28"/>
              </w:rPr>
              <w:t xml:space="preserve"> (крепкие объятия)</w:t>
            </w:r>
            <w:r w:rsidR="000C291C" w:rsidRPr="000C291C">
              <w:rPr>
                <w:rFonts w:ascii="Times New Roman" w:hAnsi="Times New Roman"/>
                <w:sz w:val="28"/>
                <w:szCs w:val="28"/>
              </w:rPr>
              <w:t>.</w:t>
            </w:r>
            <w:r w:rsidR="000C2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88">
              <w:rPr>
                <w:rFonts w:ascii="Times New Roman" w:hAnsi="Times New Roman"/>
                <w:sz w:val="28"/>
                <w:szCs w:val="28"/>
              </w:rPr>
              <w:t xml:space="preserve">Переключение на другой вид деятельности </w:t>
            </w:r>
            <w:r w:rsidR="00361A88">
              <w:rPr>
                <w:rFonts w:ascii="Times New Roman" w:hAnsi="Times New Roman"/>
                <w:sz w:val="28"/>
                <w:szCs w:val="28"/>
              </w:rPr>
              <w:lastRenderedPageBreak/>
              <w:t>(«Нумикон», раскрашивание картинок с девочками).</w:t>
            </w:r>
          </w:p>
          <w:p w:rsidR="00361A88" w:rsidRPr="000C291C" w:rsidRDefault="00361A88" w:rsidP="00EE5A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976649" w:rsidRPr="00780158" w:rsidRDefault="00780158" w:rsidP="00EE5A9A">
            <w:pPr>
              <w:rPr>
                <w:rFonts w:ascii="Times New Roman" w:hAnsi="Times New Roman"/>
                <w:sz w:val="28"/>
                <w:szCs w:val="28"/>
              </w:rPr>
            </w:pPr>
            <w:r w:rsidRPr="00780158">
              <w:rPr>
                <w:rFonts w:ascii="Times New Roman" w:hAnsi="Times New Roman"/>
                <w:sz w:val="28"/>
                <w:szCs w:val="28"/>
              </w:rPr>
              <w:lastRenderedPageBreak/>
              <w:t>За последний месяц случаев самоагрес</w:t>
            </w:r>
            <w:r w:rsidR="00353F57">
              <w:rPr>
                <w:rFonts w:ascii="Times New Roman" w:hAnsi="Times New Roman"/>
                <w:sz w:val="28"/>
                <w:szCs w:val="28"/>
              </w:rPr>
              <w:t>с</w:t>
            </w:r>
            <w:r w:rsidRPr="00780158">
              <w:rPr>
                <w:rFonts w:ascii="Times New Roman" w:hAnsi="Times New Roman"/>
                <w:sz w:val="28"/>
                <w:szCs w:val="28"/>
              </w:rPr>
              <w:t>ии не наблюдалось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(девочка с удовольствием </w:t>
            </w:r>
            <w:r w:rsidR="00353F57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крашивает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картинки, </w:t>
            </w:r>
            <w:r w:rsidR="00353F57">
              <w:rPr>
                <w:rFonts w:ascii="Times New Roman" w:hAnsi="Times New Roman"/>
                <w:sz w:val="28"/>
                <w:szCs w:val="28"/>
              </w:rPr>
              <w:t xml:space="preserve">без особого желания выполняет </w:t>
            </w:r>
            <w:r>
              <w:rPr>
                <w:rFonts w:ascii="Times New Roman" w:hAnsi="Times New Roman"/>
                <w:sz w:val="28"/>
                <w:szCs w:val="28"/>
              </w:rPr>
              <w:t>задания с «Нумиконом» старается быст</w:t>
            </w:r>
            <w:r w:rsidR="00353F5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 выполнить и убрать)</w:t>
            </w:r>
          </w:p>
        </w:tc>
        <w:tc>
          <w:tcPr>
            <w:tcW w:w="2258" w:type="dxa"/>
          </w:tcPr>
          <w:p w:rsidR="00976649" w:rsidRDefault="009766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1C1A" w:rsidTr="00175BAB">
        <w:tc>
          <w:tcPr>
            <w:tcW w:w="2376" w:type="dxa"/>
          </w:tcPr>
          <w:p w:rsidR="00976649" w:rsidRPr="00976649" w:rsidRDefault="00976649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коррекция негативизма, сопровождающегося криком, плачем, физическим сопротивлением </w:t>
            </w:r>
          </w:p>
        </w:tc>
        <w:tc>
          <w:tcPr>
            <w:tcW w:w="2679" w:type="dxa"/>
          </w:tcPr>
          <w:p w:rsidR="00175BAB" w:rsidRDefault="00175BAB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желаемого.</w:t>
            </w:r>
          </w:p>
          <w:p w:rsidR="00976649" w:rsidRDefault="000C291C" w:rsidP="00EE5A9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76649" w:rsidRPr="00976649">
              <w:rPr>
                <w:rFonts w:ascii="Times New Roman" w:hAnsi="Times New Roman"/>
                <w:sz w:val="28"/>
                <w:szCs w:val="28"/>
              </w:rPr>
              <w:t xml:space="preserve">рерывание ситуации, переключение на другие действия </w:t>
            </w:r>
            <w:r w:rsidR="00976649" w:rsidRPr="00247111">
              <w:rPr>
                <w:rFonts w:ascii="Times New Roman" w:hAnsi="Times New Roman"/>
                <w:sz w:val="28"/>
                <w:szCs w:val="28"/>
              </w:rPr>
              <w:t>(</w:t>
            </w:r>
            <w:r w:rsidR="00976649" w:rsidRPr="00247111">
              <w:rPr>
                <w:rFonts w:ascii="Times New Roman" w:hAnsi="Times New Roman"/>
                <w:iCs/>
                <w:sz w:val="28"/>
                <w:szCs w:val="28"/>
              </w:rPr>
              <w:t>когда ребенок кричит, его просят ответить на вопрос; когда бьет другого человека – просят выполнить какие-либо действия руками</w:t>
            </w:r>
            <w:r w:rsidR="00247111" w:rsidRPr="0024711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0C291C" w:rsidRPr="00247111" w:rsidRDefault="000C291C" w:rsidP="00EE5A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976649" w:rsidRPr="00780158" w:rsidRDefault="00780158" w:rsidP="00993394">
            <w:pPr>
              <w:rPr>
                <w:rFonts w:ascii="Times New Roman" w:hAnsi="Times New Roman"/>
                <w:sz w:val="28"/>
                <w:szCs w:val="28"/>
              </w:rPr>
            </w:pPr>
            <w:r w:rsidRPr="00780158">
              <w:rPr>
                <w:rFonts w:ascii="Times New Roman" w:hAnsi="Times New Roman"/>
                <w:sz w:val="28"/>
                <w:szCs w:val="28"/>
              </w:rPr>
              <w:t>уменьшились случаи негативизма</w:t>
            </w:r>
            <w:r w:rsidR="00353F5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93394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 w:rsidR="00353F57">
              <w:rPr>
                <w:rFonts w:ascii="Times New Roman" w:hAnsi="Times New Roman"/>
                <w:sz w:val="28"/>
                <w:szCs w:val="28"/>
              </w:rPr>
              <w:t>легко переключить на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приседаний)</w:t>
            </w:r>
          </w:p>
        </w:tc>
        <w:tc>
          <w:tcPr>
            <w:tcW w:w="2258" w:type="dxa"/>
          </w:tcPr>
          <w:p w:rsidR="00976649" w:rsidRDefault="00976649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1C1A" w:rsidTr="00175BAB">
        <w:tc>
          <w:tcPr>
            <w:tcW w:w="2376" w:type="dxa"/>
          </w:tcPr>
          <w:p w:rsidR="00247111" w:rsidRDefault="00247111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двигательных стереотипий (падает на пол, катается по полу, залезает на перила, дверь)</w:t>
            </w:r>
          </w:p>
        </w:tc>
        <w:tc>
          <w:tcPr>
            <w:tcW w:w="2679" w:type="dxa"/>
          </w:tcPr>
          <w:p w:rsidR="00175BAB" w:rsidRDefault="00175BAB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Аутостимуляция.</w:t>
            </w:r>
          </w:p>
          <w:p w:rsidR="00247111" w:rsidRDefault="00247111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Замещение.</w:t>
            </w:r>
          </w:p>
          <w:p w:rsidR="00247111" w:rsidRDefault="00247111" w:rsidP="00EE5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47111">
              <w:rPr>
                <w:rFonts w:ascii="Times New Roman" w:hAnsi="Times New Roman"/>
                <w:sz w:val="28"/>
                <w:szCs w:val="28"/>
              </w:rPr>
              <w:t>место одной стереотипии предлагаем ребёнку другую, несколько более адекватную, и ограничиваем время и условия, в которых стереотипия проявляется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(катание по полу заменяем катанием на «крокодиле», залезание на высокие предметы заменяем лазанием по шведской стенке и др.)</w:t>
            </w:r>
          </w:p>
          <w:p w:rsidR="000C291C" w:rsidRPr="00976649" w:rsidRDefault="000C291C" w:rsidP="00EE5A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47111" w:rsidRPr="00780158" w:rsidRDefault="00780158" w:rsidP="005F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проявления стереотипий </w:t>
            </w:r>
            <w:r w:rsidR="005F13F9">
              <w:rPr>
                <w:rFonts w:ascii="Times New Roman" w:hAnsi="Times New Roman" w:cs="Times New Roman"/>
                <w:sz w:val="28"/>
                <w:szCs w:val="28"/>
              </w:rPr>
              <w:t>снизилась.</w:t>
            </w:r>
          </w:p>
        </w:tc>
        <w:tc>
          <w:tcPr>
            <w:tcW w:w="2258" w:type="dxa"/>
          </w:tcPr>
          <w:p w:rsidR="00247111" w:rsidRDefault="00247111" w:rsidP="00EE5A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073E" w:rsidRDefault="007F073E" w:rsidP="00EE5A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073E" w:rsidRDefault="007F073E" w:rsidP="00EE5A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1181" w:rsidRDefault="00B50FC7" w:rsidP="0034118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41181" w:rsidRPr="00FD292E">
        <w:rPr>
          <w:rFonts w:ascii="Times New Roman" w:hAnsi="Times New Roman"/>
          <w:b/>
          <w:sz w:val="28"/>
          <w:szCs w:val="28"/>
        </w:rPr>
        <w:t>.2.</w:t>
      </w:r>
      <w:r w:rsidR="00341181" w:rsidRPr="00EE5A9A">
        <w:rPr>
          <w:rFonts w:ascii="Times New Roman" w:hAnsi="Times New Roman"/>
          <w:b/>
          <w:sz w:val="28"/>
          <w:szCs w:val="28"/>
        </w:rPr>
        <w:t xml:space="preserve"> </w:t>
      </w:r>
      <w:r w:rsidR="00341181">
        <w:rPr>
          <w:rFonts w:ascii="Times New Roman" w:hAnsi="Times New Roman"/>
          <w:b/>
          <w:sz w:val="28"/>
          <w:szCs w:val="28"/>
        </w:rPr>
        <w:t>Содержание учебных предметов и коррекционных курсов.</w:t>
      </w:r>
    </w:p>
    <w:p w:rsidR="00341181" w:rsidRPr="00EE5A9A" w:rsidRDefault="00341181" w:rsidP="00341181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5"/>
        <w:gridCol w:w="1986"/>
        <w:gridCol w:w="1844"/>
      </w:tblGrid>
      <w:tr w:rsidR="00341181" w:rsidRPr="002F2576" w:rsidTr="00146183">
        <w:trPr>
          <w:trHeight w:val="692"/>
        </w:trPr>
        <w:tc>
          <w:tcPr>
            <w:tcW w:w="5815" w:type="dxa"/>
            <w:shd w:val="clear" w:color="auto" w:fill="auto"/>
            <w:vAlign w:val="center"/>
          </w:tcPr>
          <w:p w:rsidR="00341181" w:rsidRPr="002F2576" w:rsidRDefault="00341181" w:rsidP="00341181">
            <w:pPr>
              <w:pStyle w:val="2"/>
              <w:numPr>
                <w:ilvl w:val="0"/>
                <w:numId w:val="0"/>
              </w:numPr>
              <w:snapToGrid w:val="0"/>
              <w:jc w:val="center"/>
            </w:pPr>
            <w:r w:rsidRPr="002F2576">
              <w:rPr>
                <w:szCs w:val="28"/>
              </w:rPr>
              <w:t>Содержание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41181" w:rsidRPr="002F2576" w:rsidRDefault="00341181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41181" w:rsidRPr="002F2576" w:rsidRDefault="00341181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341181" w:rsidRPr="002F2576" w:rsidTr="00146183">
        <w:trPr>
          <w:trHeight w:val="454"/>
        </w:trPr>
        <w:tc>
          <w:tcPr>
            <w:tcW w:w="9645" w:type="dxa"/>
            <w:gridSpan w:val="3"/>
            <w:shd w:val="clear" w:color="auto" w:fill="BFBFBF" w:themeFill="background1" w:themeFillShade="BF"/>
            <w:vAlign w:val="center"/>
          </w:tcPr>
          <w:p w:rsidR="00341181" w:rsidRDefault="00341181" w:rsidP="003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181" w:rsidRDefault="00341181" w:rsidP="003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и альтернативная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(дополнительная) </w:t>
            </w: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1181" w:rsidRPr="002F2576" w:rsidRDefault="00341181" w:rsidP="00341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181" w:rsidRPr="002F2576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CC4B95" w:rsidRDefault="005152A2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</w:t>
            </w:r>
            <w:r w:rsidR="00CC4B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епка»</w:t>
            </w:r>
            <w:r w:rsidR="00CC4B9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дед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 xml:space="preserve">бабка 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внучка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жучка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 xml:space="preserve">кошка </w:t>
            </w:r>
          </w:p>
          <w:p w:rsidR="00341181" w:rsidRPr="009A561F" w:rsidRDefault="00CC4B95" w:rsidP="0094784B">
            <w:pPr>
              <w:pStyle w:val="a8"/>
              <w:widowControl w:val="0"/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мышка</w:t>
            </w:r>
            <w:r w:rsidR="008D65D9" w:rsidRPr="009A56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41181" w:rsidRPr="002F2576" w:rsidRDefault="00341181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епка»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епка»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«К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олобок»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бабка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дед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колобок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заяц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«К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олобок»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2F1203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сказки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</w:t>
            </w:r>
            <w:r w:rsidRPr="00882138">
              <w:rPr>
                <w:rFonts w:ascii="Times New Roman" w:hAnsi="Times New Roman" w:cs="Times New Roman"/>
                <w:sz w:val="32"/>
                <w:szCs w:val="32"/>
              </w:rPr>
              <w:t>олобок»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</w:t>
            </w:r>
            <w:r w:rsidRPr="0061199E">
              <w:rPr>
                <w:rFonts w:ascii="Times New Roman" w:hAnsi="Times New Roman" w:cs="Times New Roman"/>
                <w:sz w:val="32"/>
                <w:szCs w:val="32"/>
              </w:rPr>
              <w:t>Теремок»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мышка-норушка</w:t>
            </w:r>
          </w:p>
          <w:p w:rsidR="00CC4B95" w:rsidRPr="00CC4B95" w:rsidRDefault="00CC4B95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лягушка-квакушка</w:t>
            </w:r>
          </w:p>
          <w:p w:rsidR="00CC4B95" w:rsidRPr="00CC4B95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</w:t>
            </w:r>
            <w:r w:rsidR="00CC4B95">
              <w:rPr>
                <w:rFonts w:ascii="Times New Roman" w:hAnsi="Times New Roman" w:cs="Times New Roman"/>
                <w:sz w:val="32"/>
                <w:szCs w:val="32"/>
              </w:rPr>
              <w:t>чик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4B9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побегайчик</w:t>
            </w:r>
          </w:p>
          <w:p w:rsidR="00CC4B95" w:rsidRPr="00CC4B95" w:rsidRDefault="00A26F8B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лисичка - сестричка </w:t>
            </w:r>
          </w:p>
          <w:p w:rsidR="00CC4B95" w:rsidRPr="00CC4B95" w:rsidRDefault="00A26F8B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волчок - серый бочок</w:t>
            </w: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C4B95" w:rsidRPr="00CC4B95" w:rsidRDefault="00A26F8B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косолапый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</w:t>
            </w:r>
            <w:r w:rsidR="009A561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A561F" w:rsidRPr="0061199E">
              <w:rPr>
                <w:rFonts w:ascii="Times New Roman" w:hAnsi="Times New Roman" w:cs="Times New Roman"/>
                <w:sz w:val="32"/>
                <w:szCs w:val="32"/>
              </w:rPr>
              <w:t>Теремок»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B95" w:rsidRPr="002F2576" w:rsidTr="00CC4B95">
        <w:trPr>
          <w:trHeight w:val="283"/>
        </w:trPr>
        <w:tc>
          <w:tcPr>
            <w:tcW w:w="5815" w:type="dxa"/>
            <w:shd w:val="clear" w:color="auto" w:fill="auto"/>
          </w:tcPr>
          <w:p w:rsidR="00CC4B95" w:rsidRPr="00882138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</w:t>
            </w:r>
            <w:r w:rsidR="009A561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A561F" w:rsidRPr="0061199E">
              <w:rPr>
                <w:rFonts w:ascii="Times New Roman" w:hAnsi="Times New Roman" w:cs="Times New Roman"/>
                <w:sz w:val="32"/>
                <w:szCs w:val="32"/>
              </w:rPr>
              <w:t>Теремок»</w:t>
            </w:r>
          </w:p>
          <w:p w:rsidR="00CC4B95" w:rsidRPr="00FD30ED" w:rsidRDefault="00CC4B95" w:rsidP="00CC4B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C4B95" w:rsidRPr="00E139F0" w:rsidRDefault="00CC4B95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C4B95" w:rsidRPr="002F2576" w:rsidRDefault="00CC4B95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белорусской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«Пых»</w:t>
            </w:r>
          </w:p>
          <w:p w:rsidR="009A561F" w:rsidRPr="00CC4B95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</w:t>
            </w:r>
          </w:p>
          <w:p w:rsidR="009A561F" w:rsidRPr="00CC4B95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C4B95">
              <w:rPr>
                <w:rFonts w:ascii="Times New Roman" w:hAnsi="Times New Roman" w:cs="Times New Roman"/>
                <w:sz w:val="32"/>
                <w:szCs w:val="32"/>
              </w:rPr>
              <w:t>дед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внучка Аленка</w:t>
            </w:r>
          </w:p>
          <w:p w:rsidR="009A561F" w:rsidRPr="00CC4B95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Pr="00882138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«Пых»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Pr="00882138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«Пых»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сказки </w:t>
            </w:r>
            <w:r w:rsidRPr="00B55C85">
              <w:rPr>
                <w:rFonts w:ascii="Times New Roman" w:hAnsi="Times New Roman" w:cs="Times New Roman"/>
                <w:sz w:val="32"/>
                <w:szCs w:val="32"/>
              </w:rPr>
              <w:t>«Волк и семеро козлят»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козлята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  <w:p w:rsidR="00E139F0" w:rsidRPr="00CC4B95" w:rsidRDefault="00E139F0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Pr="00882138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</w:t>
            </w:r>
            <w:r w:rsidRPr="00B55C85">
              <w:rPr>
                <w:rFonts w:ascii="Times New Roman" w:hAnsi="Times New Roman" w:cs="Times New Roman"/>
                <w:sz w:val="32"/>
                <w:szCs w:val="32"/>
              </w:rPr>
              <w:t>«Волк и семеро козлят»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Pr="00882138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</w:t>
            </w:r>
            <w:r w:rsidRPr="00B55C85">
              <w:rPr>
                <w:rFonts w:ascii="Times New Roman" w:hAnsi="Times New Roman" w:cs="Times New Roman"/>
                <w:sz w:val="32"/>
                <w:szCs w:val="32"/>
              </w:rPr>
              <w:t>«Волк и семеро козлят»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A56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«Маша и медведь»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дедушка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маша</w:t>
            </w:r>
          </w:p>
          <w:p w:rsidR="009A561F" w:rsidRP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A56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«Маша и медведь»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CC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CC4B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A56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«Маша и медведь»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«Бычок – смоляной бочок»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дедушка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внучка Танюшка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  <w:p w:rsid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  <w:p w:rsidR="009A561F" w:rsidRPr="009A561F" w:rsidRDefault="009A561F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заяц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39F0" w:rsidRPr="002F2576" w:rsidRDefault="00E139F0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«Бычок – смоляной бочок»</w:t>
            </w:r>
          </w:p>
          <w:p w:rsidR="009A561F" w:rsidRPr="00FD30ED" w:rsidRDefault="009A561F" w:rsidP="009766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61F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A561F" w:rsidRPr="00FD30ED" w:rsidRDefault="009A561F" w:rsidP="00FA3E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сказки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«Бычок – смоляной бочок»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A561F" w:rsidRPr="00E139F0" w:rsidRDefault="009A561F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A561F" w:rsidRPr="002F2576" w:rsidRDefault="009A561F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«Лиса и Журавль»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  <w:p w:rsidR="00847029" w:rsidRPr="009A561F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029" w:rsidRPr="005A012E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«Лиса и Журавль»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«Лиса и Журавль»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DB2FE5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рассказывание </w:t>
            </w: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сказки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«Лиса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Журавль» с использованием моделей</w:t>
            </w:r>
          </w:p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«Заюшкина избушка»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Заяц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  <w:p w:rsidR="00847029" w:rsidRPr="009A561F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Петух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029" w:rsidRPr="005A012E" w:rsidRDefault="00847029" w:rsidP="009B43F4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«Заюшкина избушка»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произведении «Заюшкина избушка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DB2FE5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рассказывание </w:t>
            </w: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сказки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«Заюшкина избушка» с использованием моделей</w:t>
            </w:r>
          </w:p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выделение персонажей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сказки «Три поросенка»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Ниф-Ниф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Нуф-Нуф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Наф-Наф</w:t>
            </w:r>
          </w:p>
          <w:p w:rsidR="00847029" w:rsidRDefault="00847029" w:rsidP="0094784B">
            <w:pPr>
              <w:pStyle w:val="a8"/>
              <w:widowControl w:val="0"/>
              <w:numPr>
                <w:ilvl w:val="0"/>
                <w:numId w:val="7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  <w:p w:rsidR="00847029" w:rsidRPr="00592F54" w:rsidRDefault="00847029" w:rsidP="009B43F4">
            <w:pPr>
              <w:pStyle w:val="a8"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 «Три поросенка»</w:t>
            </w:r>
          </w:p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3394">
              <w:rPr>
                <w:rFonts w:ascii="Times New Roman" w:hAnsi="Times New Roman" w:cs="Times New Roman"/>
                <w:sz w:val="32"/>
                <w:szCs w:val="32"/>
              </w:rPr>
              <w:t>сказки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«Три поросенка»</w:t>
            </w:r>
          </w:p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B43F4">
        <w:trPr>
          <w:trHeight w:val="283"/>
        </w:trPr>
        <w:tc>
          <w:tcPr>
            <w:tcW w:w="5815" w:type="dxa"/>
            <w:shd w:val="clear" w:color="auto" w:fill="auto"/>
          </w:tcPr>
          <w:p w:rsidR="00847029" w:rsidRPr="00DB2FE5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рассказывание </w:t>
            </w: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сказки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«Три поросенка» с использованием моделей</w:t>
            </w:r>
          </w:p>
          <w:p w:rsidR="00847029" w:rsidRPr="00FD30ED" w:rsidRDefault="00847029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Default="00847029" w:rsidP="009B43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B43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029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847029" w:rsidRDefault="00847029" w:rsidP="008470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ответы на вопросы по содержанию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стихотворения </w:t>
            </w:r>
            <w:r w:rsidR="00FA3EC7">
              <w:rPr>
                <w:rFonts w:ascii="Times New Roman" w:hAnsi="Times New Roman" w:cs="Times New Roman"/>
                <w:sz w:val="32"/>
                <w:szCs w:val="32"/>
              </w:rPr>
              <w:t xml:space="preserve">Н. Нищевой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«Снегири»</w:t>
            </w:r>
          </w:p>
          <w:p w:rsidR="00847029" w:rsidRPr="00FD30ED" w:rsidRDefault="00847029" w:rsidP="008470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47029" w:rsidRPr="00E139F0" w:rsidRDefault="00847029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47029" w:rsidRPr="002F2576" w:rsidRDefault="00847029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993394" w:rsidRPr="00FD30ED" w:rsidRDefault="00FA3EC7" w:rsidP="00FA3E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>- определение последовательности событий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стихотворении Н. Нищевой «Снегири»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E139F0" w:rsidRDefault="00FA3EC7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976649">
        <w:trPr>
          <w:trHeight w:val="283"/>
        </w:trPr>
        <w:tc>
          <w:tcPr>
            <w:tcW w:w="5815" w:type="dxa"/>
            <w:shd w:val="clear" w:color="auto" w:fill="auto"/>
          </w:tcPr>
          <w:p w:rsidR="00FA3EC7" w:rsidRPr="00DB2FE5" w:rsidRDefault="00FA3EC7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D30E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рассказывание стихотворения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«Снегири» с опорой на мнемокартинки</w:t>
            </w:r>
          </w:p>
          <w:p w:rsidR="00FA3EC7" w:rsidRPr="00FD30ED" w:rsidRDefault="00FA3EC7" w:rsidP="009B4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E139F0" w:rsidRDefault="00FA3EC7" w:rsidP="00976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9766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54"/>
        </w:trPr>
        <w:tc>
          <w:tcPr>
            <w:tcW w:w="9645" w:type="dxa"/>
            <w:gridSpan w:val="3"/>
            <w:shd w:val="clear" w:color="auto" w:fill="BFBFBF" w:themeFill="background1" w:themeFillShade="BF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/>
                <w:bCs/>
                <w:szCs w:val="28"/>
              </w:rPr>
            </w:pPr>
            <w:r w:rsidRPr="002F2576">
              <w:rPr>
                <w:b/>
                <w:bCs/>
                <w:szCs w:val="28"/>
              </w:rPr>
              <w:t>Представления о форме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FE0415">
        <w:trPr>
          <w:trHeight w:val="1539"/>
        </w:trPr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узнавание геометрических тел: </w:t>
            </w:r>
          </w:p>
          <w:p w:rsidR="00FA3EC7" w:rsidRDefault="00FA3EC7" w:rsidP="002B18B9">
            <w:pPr>
              <w:pStyle w:val="aa"/>
              <w:numPr>
                <w:ilvl w:val="0"/>
                <w:numId w:val="36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 </w:t>
            </w:r>
          </w:p>
          <w:p w:rsidR="00FA3EC7" w:rsidRDefault="00FA3EC7" w:rsidP="002B18B9">
            <w:pPr>
              <w:pStyle w:val="aa"/>
              <w:numPr>
                <w:ilvl w:val="0"/>
                <w:numId w:val="36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</w:p>
          <w:p w:rsidR="00FA3EC7" w:rsidRDefault="00FA3EC7" w:rsidP="002B18B9">
            <w:pPr>
              <w:pStyle w:val="aa"/>
              <w:numPr>
                <w:ilvl w:val="0"/>
                <w:numId w:val="36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брусок</w:t>
            </w:r>
          </w:p>
          <w:p w:rsidR="00FA3EC7" w:rsidRPr="00462663" w:rsidRDefault="00FA3EC7" w:rsidP="002B5D3A">
            <w:pPr>
              <w:pStyle w:val="aa"/>
              <w:ind w:left="72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различение геометрических тел:</w:t>
            </w:r>
          </w:p>
          <w:p w:rsidR="00FA3EC7" w:rsidRDefault="00FA3EC7" w:rsidP="002B18B9">
            <w:pPr>
              <w:pStyle w:val="aa"/>
              <w:numPr>
                <w:ilvl w:val="0"/>
                <w:numId w:val="45"/>
              </w:num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шар-куб</w:t>
            </w:r>
          </w:p>
          <w:p w:rsidR="00FA3EC7" w:rsidRDefault="00FA3EC7" w:rsidP="002B18B9">
            <w:pPr>
              <w:pStyle w:val="aa"/>
              <w:numPr>
                <w:ilvl w:val="0"/>
                <w:numId w:val="45"/>
              </w:num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шар-брусок</w:t>
            </w:r>
          </w:p>
          <w:p w:rsidR="00FA3EC7" w:rsidRPr="002B5D3A" w:rsidRDefault="00FA3EC7" w:rsidP="002B18B9">
            <w:pPr>
              <w:pStyle w:val="aa"/>
              <w:numPr>
                <w:ilvl w:val="0"/>
                <w:numId w:val="45"/>
              </w:num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куб-брусок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E0035B" w:rsidRDefault="00FA3EC7" w:rsidP="00341181">
            <w:pPr>
              <w:pStyle w:val="aa"/>
              <w:ind w:right="-2"/>
              <w:jc w:val="both"/>
              <w:rPr>
                <w:iCs/>
                <w:sz w:val="28"/>
                <w:szCs w:val="28"/>
              </w:rPr>
            </w:pPr>
            <w:r w:rsidRPr="00E0035B">
              <w:rPr>
                <w:sz w:val="28"/>
                <w:szCs w:val="28"/>
              </w:rPr>
              <w:t>- группировка предметов по форме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/>
                <w:bCs/>
                <w:szCs w:val="28"/>
              </w:rPr>
            </w:pPr>
            <w:r w:rsidRPr="002F2576">
              <w:rPr>
                <w:b/>
                <w:bCs/>
                <w:szCs w:val="28"/>
              </w:rPr>
              <w:t>Представления о величине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823B54" w:rsidRDefault="00FA3EC7" w:rsidP="00341181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>- различение предметов по величине (большой, маленький)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сравнение 2-х предметов по величине </w:t>
            </w:r>
          </w:p>
          <w:p w:rsidR="00FA3EC7" w:rsidRDefault="00FA3EC7" w:rsidP="002B18B9">
            <w:pPr>
              <w:pStyle w:val="aa"/>
              <w:numPr>
                <w:ilvl w:val="0"/>
                <w:numId w:val="37"/>
              </w:num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способом приложения (приставления)</w:t>
            </w:r>
          </w:p>
          <w:p w:rsidR="00FA3EC7" w:rsidRDefault="00FA3EC7" w:rsidP="002B18B9">
            <w:pPr>
              <w:pStyle w:val="aa"/>
              <w:numPr>
                <w:ilvl w:val="0"/>
                <w:numId w:val="37"/>
              </w:num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глаз»</w:t>
            </w:r>
          </w:p>
          <w:p w:rsidR="00FA3EC7" w:rsidRDefault="00FA3EC7" w:rsidP="00341181">
            <w:pPr>
              <w:pStyle w:val="a3"/>
              <w:snapToGrid w:val="0"/>
              <w:rPr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упорядоченного ряда </w:t>
            </w:r>
            <w:r w:rsidRPr="00823B54">
              <w:rPr>
                <w:sz w:val="28"/>
                <w:szCs w:val="28"/>
              </w:rPr>
              <w:t>из нескольких предметов</w:t>
            </w:r>
          </w:p>
          <w:p w:rsidR="00FA3EC7" w:rsidRDefault="00FA3EC7" w:rsidP="002B18B9">
            <w:pPr>
              <w:pStyle w:val="aa"/>
              <w:numPr>
                <w:ilvl w:val="0"/>
                <w:numId w:val="38"/>
              </w:num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убыванию </w:t>
            </w:r>
          </w:p>
          <w:p w:rsidR="00FA3EC7" w:rsidRDefault="00FA3EC7" w:rsidP="002B18B9">
            <w:pPr>
              <w:pStyle w:val="aa"/>
              <w:numPr>
                <w:ilvl w:val="0"/>
                <w:numId w:val="38"/>
              </w:num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возрастанию</w:t>
            </w:r>
          </w:p>
          <w:p w:rsidR="00FA3EC7" w:rsidRDefault="00FA3EC7" w:rsidP="00341181">
            <w:pPr>
              <w:pStyle w:val="aa"/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823B54" w:rsidRDefault="00FA3EC7" w:rsidP="00341181">
            <w:pPr>
              <w:pStyle w:val="aa"/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823B54">
              <w:rPr>
                <w:sz w:val="28"/>
                <w:szCs w:val="28"/>
              </w:rPr>
              <w:t>- группировка предметов по величине</w:t>
            </w:r>
            <w:r>
              <w:rPr>
                <w:sz w:val="28"/>
                <w:szCs w:val="28"/>
              </w:rPr>
              <w:t xml:space="preserve"> (такой - не такой)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462663" w:rsidRDefault="00FA3EC7" w:rsidP="00341181">
            <w:pPr>
              <w:pStyle w:val="a3"/>
              <w:snapToGrid w:val="0"/>
              <w:rPr>
                <w:b/>
                <w:szCs w:val="28"/>
              </w:rPr>
            </w:pPr>
            <w:r w:rsidRPr="00462663">
              <w:rPr>
                <w:b/>
                <w:szCs w:val="28"/>
              </w:rPr>
              <w:t>Количественные представления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Pr="00C02EBE" w:rsidRDefault="00FA3EC7" w:rsidP="003411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- нахождение одинаковых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(такой же)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различение множеств:</w:t>
            </w:r>
          </w:p>
          <w:p w:rsidR="00FA3EC7" w:rsidRPr="00C02EBE" w:rsidRDefault="00FA3EC7" w:rsidP="002B18B9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EBE">
              <w:rPr>
                <w:rFonts w:ascii="Times New Roman" w:hAnsi="Times New Roman"/>
                <w:sz w:val="28"/>
                <w:szCs w:val="28"/>
              </w:rPr>
              <w:lastRenderedPageBreak/>
              <w:t>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много</w:t>
            </w:r>
          </w:p>
          <w:p w:rsidR="00FA3EC7" w:rsidRDefault="00FA3EC7" w:rsidP="002B18B9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 xml:space="preserve"> пусто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пусто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образование множеств:</w:t>
            </w:r>
          </w:p>
          <w:p w:rsidR="00FA3EC7" w:rsidRPr="00C02EBE" w:rsidRDefault="00FA3EC7" w:rsidP="002B18B9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EBE">
              <w:rPr>
                <w:rFonts w:ascii="Times New Roman" w:hAnsi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много</w:t>
            </w:r>
          </w:p>
          <w:p w:rsidR="00FA3EC7" w:rsidRDefault="00FA3EC7" w:rsidP="002B18B9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 xml:space="preserve"> пусто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пусто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разъединение множества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037655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</w:tcPr>
          <w:p w:rsidR="00FA3EC7" w:rsidRDefault="00FA3EC7" w:rsidP="0034118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объединение множества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037655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54"/>
        </w:trPr>
        <w:tc>
          <w:tcPr>
            <w:tcW w:w="9645" w:type="dxa"/>
            <w:gridSpan w:val="3"/>
            <w:shd w:val="clear" w:color="auto" w:fill="BFBFBF" w:themeFill="background1" w:themeFillShade="BF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/>
                <w:bCs/>
                <w:szCs w:val="28"/>
              </w:rPr>
            </w:pPr>
            <w:r w:rsidRPr="002F2576">
              <w:rPr>
                <w:b/>
                <w:bCs/>
                <w:szCs w:val="28"/>
              </w:rPr>
              <w:t>Животный мир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3"/>
              <w:snapToGrid w:val="0"/>
              <w:rPr>
                <w:rFonts w:ascii="Times New Roman CYR" w:hAnsi="Times New Roman CYR"/>
                <w:iCs/>
              </w:rPr>
            </w:pPr>
            <w:r>
              <w:rPr>
                <w:rFonts w:ascii="Times New Roman CYR" w:hAnsi="Times New Roman CYR"/>
                <w:iCs/>
              </w:rPr>
              <w:t>- знание одного из основных признаков животного (шерсть)</w:t>
            </w:r>
          </w:p>
          <w:p w:rsidR="00FA3EC7" w:rsidRPr="002F2576" w:rsidRDefault="00FA3EC7" w:rsidP="00341181">
            <w:pPr>
              <w:pStyle w:val="a3"/>
              <w:snapToGrid w:val="0"/>
              <w:ind w:left="720"/>
              <w:rPr>
                <w:szCs w:val="28"/>
              </w:rPr>
            </w:pP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037655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szCs w:val="28"/>
              </w:rPr>
            </w:pPr>
            <w:r w:rsidRPr="002F257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узнавание </w:t>
            </w:r>
            <w:r w:rsidRPr="002F2576">
              <w:rPr>
                <w:szCs w:val="28"/>
              </w:rPr>
              <w:t>диких животных</w:t>
            </w:r>
            <w:r>
              <w:rPr>
                <w:szCs w:val="28"/>
              </w:rPr>
              <w:t xml:space="preserve"> по внешнему виду</w:t>
            </w:r>
            <w:r w:rsidRPr="002F2576">
              <w:rPr>
                <w:szCs w:val="28"/>
              </w:rPr>
              <w:t>:</w:t>
            </w: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2B18B9">
            <w:pPr>
              <w:pStyle w:val="a7"/>
              <w:numPr>
                <w:ilvl w:val="0"/>
                <w:numId w:val="40"/>
              </w:numPr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заяц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волк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B25E5D">
        <w:trPr>
          <w:trHeight w:val="82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медведь</w:t>
            </w:r>
          </w:p>
          <w:p w:rsidR="00FA3EC7" w:rsidRPr="002F2576" w:rsidRDefault="00FA3EC7" w:rsidP="00341181">
            <w:pPr>
              <w:pStyle w:val="a3"/>
              <w:widowControl w:val="0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szCs w:val="28"/>
              </w:rPr>
            </w:pPr>
            <w:r w:rsidRPr="002F257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узнавание </w:t>
            </w:r>
            <w:r w:rsidRPr="002F2576">
              <w:rPr>
                <w:szCs w:val="28"/>
              </w:rPr>
              <w:t>домашних животных:</w:t>
            </w: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szCs w:val="28"/>
              </w:rPr>
            </w:pPr>
            <w:r w:rsidRPr="002F2576">
              <w:rPr>
                <w:szCs w:val="28"/>
              </w:rPr>
              <w:t>корова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свинья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лошадь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B25E5D">
        <w:trPr>
          <w:trHeight w:val="463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widowControl w:val="0"/>
              <w:snapToGrid w:val="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лисы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лапы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шерсть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Pr="002F2576" w:rsidRDefault="00FA3EC7" w:rsidP="00341181">
            <w:pPr>
              <w:pStyle w:val="a3"/>
              <w:widowControl w:val="0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зайца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lastRenderedPageBreak/>
              <w:t>лапы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шерсть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волка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лапы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шерсть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0376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B25E5D">
        <w:trPr>
          <w:trHeight w:val="41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медведя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лапы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шерсть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0376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коровы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Pr="00823B54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ноги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рога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вымя</w:t>
            </w:r>
          </w:p>
          <w:p w:rsidR="00FA3EC7" w:rsidRPr="00823B54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лошади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ноги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хвост</w:t>
            </w:r>
          </w:p>
          <w:p w:rsidR="00FA3EC7" w:rsidRPr="00823B54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грива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1131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строения свиньи</w:t>
            </w:r>
            <w:r w:rsidR="009933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 xml:space="preserve">голова 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туловище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ноги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 CYR" w:hAnsi="Times New Roman CYR"/>
                <w:iCs/>
                <w:sz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lastRenderedPageBreak/>
              <w:t>хвост</w:t>
            </w:r>
          </w:p>
          <w:p w:rsidR="00FA3EC7" w:rsidRPr="00823B54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уши</w:t>
            </w:r>
          </w:p>
          <w:p w:rsidR="00FA3EC7" w:rsidRDefault="00FA3EC7" w:rsidP="002B18B9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iCs/>
                <w:sz w:val="28"/>
              </w:rPr>
              <w:t>пятачок</w:t>
            </w:r>
          </w:p>
          <w:p w:rsidR="00FA3EC7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/>
                <w:bCs/>
                <w:szCs w:val="28"/>
              </w:rPr>
            </w:pPr>
            <w:r w:rsidRPr="002F2576">
              <w:rPr>
                <w:b/>
                <w:bCs/>
                <w:szCs w:val="28"/>
              </w:rPr>
              <w:lastRenderedPageBreak/>
              <w:t>Растительный мир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узнавание </w:t>
            </w:r>
            <w:r w:rsidRPr="002F2576">
              <w:rPr>
                <w:bCs/>
                <w:szCs w:val="28"/>
              </w:rPr>
              <w:t>фруктов</w:t>
            </w:r>
            <w:r>
              <w:rPr>
                <w:bCs/>
                <w:szCs w:val="28"/>
              </w:rPr>
              <w:t xml:space="preserve"> </w:t>
            </w:r>
            <w:r w:rsidRPr="00823B54">
              <w:rPr>
                <w:bCs/>
                <w:szCs w:val="28"/>
              </w:rPr>
              <w:t>по внешнему виду: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яблоко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груша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банан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лимон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>апельсин</w:t>
            </w:r>
          </w:p>
          <w:p w:rsidR="00FA3EC7" w:rsidRDefault="00FA3EC7" w:rsidP="00094811">
            <w:pPr>
              <w:pStyle w:val="a3"/>
              <w:widowControl w:val="0"/>
              <w:numPr>
                <w:ilvl w:val="0"/>
                <w:numId w:val="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киви</w:t>
            </w:r>
          </w:p>
          <w:p w:rsidR="00993394" w:rsidRPr="002F2576" w:rsidRDefault="00993394" w:rsidP="00993394">
            <w:pPr>
              <w:pStyle w:val="a3"/>
              <w:widowControl w:val="0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узнавание </w:t>
            </w:r>
            <w:r w:rsidRPr="002F2576">
              <w:rPr>
                <w:bCs/>
                <w:szCs w:val="28"/>
              </w:rPr>
              <w:t>фруктов</w:t>
            </w:r>
            <w:r>
              <w:rPr>
                <w:bCs/>
                <w:szCs w:val="28"/>
              </w:rPr>
              <w:t xml:space="preserve"> </w:t>
            </w:r>
            <w:r w:rsidRPr="00823B54">
              <w:rPr>
                <w:bCs/>
                <w:szCs w:val="28"/>
              </w:rPr>
              <w:t>по запаху: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яблоко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груша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банан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лимон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апельсин</w:t>
            </w:r>
          </w:p>
          <w:p w:rsidR="00FA3EC7" w:rsidRDefault="00FA3EC7" w:rsidP="002B18B9">
            <w:pPr>
              <w:pStyle w:val="a3"/>
              <w:numPr>
                <w:ilvl w:val="0"/>
                <w:numId w:val="47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киви</w:t>
            </w:r>
          </w:p>
          <w:p w:rsidR="00993394" w:rsidRPr="002F2576" w:rsidRDefault="00993394" w:rsidP="00993394">
            <w:pPr>
              <w:pStyle w:val="a3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узнавание </w:t>
            </w:r>
            <w:r w:rsidRPr="002F2576">
              <w:rPr>
                <w:bCs/>
                <w:szCs w:val="28"/>
              </w:rPr>
              <w:t>фруктов</w:t>
            </w:r>
            <w:r>
              <w:rPr>
                <w:bCs/>
                <w:szCs w:val="28"/>
              </w:rPr>
              <w:t xml:space="preserve"> </w:t>
            </w:r>
            <w:r w:rsidRPr="00823B54">
              <w:rPr>
                <w:bCs/>
                <w:szCs w:val="28"/>
              </w:rPr>
              <w:t xml:space="preserve">по </w:t>
            </w:r>
            <w:r>
              <w:rPr>
                <w:bCs/>
                <w:szCs w:val="28"/>
              </w:rPr>
              <w:t>вкусу</w:t>
            </w:r>
            <w:r w:rsidRPr="00823B54">
              <w:rPr>
                <w:bCs/>
                <w:szCs w:val="28"/>
              </w:rPr>
              <w:t>: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яблоко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груша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банан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лимон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апельсин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киви</w:t>
            </w:r>
          </w:p>
          <w:p w:rsidR="00993394" w:rsidRPr="002F2576" w:rsidRDefault="00993394" w:rsidP="00993394">
            <w:pPr>
              <w:pStyle w:val="a3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9D36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узнавание </w:t>
            </w:r>
            <w:r w:rsidRPr="002F2576">
              <w:rPr>
                <w:bCs/>
                <w:szCs w:val="28"/>
              </w:rPr>
              <w:t>овощей</w:t>
            </w:r>
            <w:r>
              <w:rPr>
                <w:bCs/>
                <w:szCs w:val="28"/>
              </w:rPr>
              <w:t xml:space="preserve"> по внешнему виду</w:t>
            </w:r>
            <w:r w:rsidRPr="002F2576">
              <w:rPr>
                <w:bCs/>
                <w:szCs w:val="28"/>
              </w:rPr>
              <w:t>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  <w:p w:rsidR="00FA3EC7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  <w:p w:rsidR="00FA3EC7" w:rsidRDefault="00FA3EC7" w:rsidP="00094811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993394" w:rsidRPr="002F2576" w:rsidRDefault="00993394" w:rsidP="00993394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узнавание овощей </w:t>
            </w:r>
            <w:r w:rsidRPr="00823B54">
              <w:rPr>
                <w:bCs/>
                <w:szCs w:val="28"/>
              </w:rPr>
              <w:t xml:space="preserve">по </w:t>
            </w:r>
            <w:r>
              <w:rPr>
                <w:bCs/>
                <w:szCs w:val="28"/>
              </w:rPr>
              <w:t>вкусу</w:t>
            </w:r>
            <w:r w:rsidRPr="00823B54">
              <w:rPr>
                <w:bCs/>
                <w:szCs w:val="28"/>
              </w:rPr>
              <w:t>: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помидор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огурец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капуста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lastRenderedPageBreak/>
              <w:t>морковь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лук</w:t>
            </w:r>
          </w:p>
          <w:p w:rsidR="00FA3EC7" w:rsidRPr="0099339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szCs w:val="28"/>
              </w:rPr>
            </w:pPr>
            <w:r w:rsidRPr="00823B54">
              <w:rPr>
                <w:bCs/>
                <w:szCs w:val="28"/>
              </w:rPr>
              <w:t>картофель</w:t>
            </w:r>
          </w:p>
          <w:p w:rsidR="00993394" w:rsidRPr="002F2576" w:rsidRDefault="00993394" w:rsidP="00993394">
            <w:pPr>
              <w:pStyle w:val="a3"/>
              <w:snapToGrid w:val="0"/>
              <w:ind w:left="720"/>
              <w:rPr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9D36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a3"/>
              <w:snapToGrid w:val="0"/>
              <w:rPr>
                <w:bCs/>
                <w:szCs w:val="28"/>
              </w:rPr>
            </w:pPr>
            <w:r w:rsidRPr="002F2576">
              <w:rPr>
                <w:bCs/>
                <w:szCs w:val="28"/>
              </w:rPr>
              <w:lastRenderedPageBreak/>
              <w:t xml:space="preserve">- </w:t>
            </w:r>
            <w:r>
              <w:rPr>
                <w:bCs/>
                <w:szCs w:val="28"/>
              </w:rPr>
              <w:t xml:space="preserve">узнавание овощей </w:t>
            </w:r>
            <w:r w:rsidRPr="00823B54">
              <w:rPr>
                <w:bCs/>
                <w:szCs w:val="28"/>
              </w:rPr>
              <w:t xml:space="preserve">по </w:t>
            </w:r>
            <w:r>
              <w:rPr>
                <w:bCs/>
                <w:szCs w:val="28"/>
              </w:rPr>
              <w:t>запаху</w:t>
            </w:r>
            <w:r w:rsidRPr="00823B54">
              <w:rPr>
                <w:bCs/>
                <w:szCs w:val="28"/>
              </w:rPr>
              <w:t>:</w:t>
            </w:r>
          </w:p>
          <w:p w:rsidR="00FA3EC7" w:rsidRPr="00823B54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огурец</w:t>
            </w:r>
          </w:p>
          <w:p w:rsidR="00FA3EC7" w:rsidRDefault="00FA3EC7" w:rsidP="002B18B9">
            <w:pPr>
              <w:pStyle w:val="a3"/>
              <w:numPr>
                <w:ilvl w:val="0"/>
                <w:numId w:val="48"/>
              </w:numPr>
              <w:snapToGrid w:val="0"/>
              <w:rPr>
                <w:bCs/>
                <w:szCs w:val="28"/>
              </w:rPr>
            </w:pPr>
            <w:r w:rsidRPr="00823B54">
              <w:rPr>
                <w:bCs/>
                <w:szCs w:val="28"/>
              </w:rPr>
              <w:t>лук</w:t>
            </w:r>
          </w:p>
          <w:p w:rsidR="00993394" w:rsidRPr="00823B54" w:rsidRDefault="00993394" w:rsidP="00993394">
            <w:pPr>
              <w:pStyle w:val="a3"/>
              <w:snapToGrid w:val="0"/>
              <w:ind w:left="720"/>
              <w:rPr>
                <w:bCs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54"/>
        </w:trPr>
        <w:tc>
          <w:tcPr>
            <w:tcW w:w="9645" w:type="dxa"/>
            <w:gridSpan w:val="3"/>
            <w:shd w:val="clear" w:color="auto" w:fill="BFBFBF" w:themeFill="background1" w:themeFillShade="BF"/>
            <w:vAlign w:val="center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394" w:rsidRDefault="00993394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993394" w:rsidRPr="002F2576" w:rsidRDefault="00993394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2F2576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szCs w:val="28"/>
              </w:rPr>
            </w:pPr>
            <w:r w:rsidRPr="002F2576">
              <w:rPr>
                <w:szCs w:val="28"/>
              </w:rPr>
              <w:t>Самообслуживание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2F2576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szCs w:val="28"/>
              </w:rPr>
            </w:pPr>
            <w:r w:rsidRPr="002F2576">
              <w:rPr>
                <w:szCs w:val="28"/>
              </w:rPr>
              <w:t>Прием пищи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2F2576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szCs w:val="28"/>
              </w:rPr>
            </w:pPr>
            <w:r w:rsidRPr="002F2576">
              <w:rPr>
                <w:b w:val="0"/>
                <w:szCs w:val="28"/>
              </w:rPr>
              <w:t>- еда вилкой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2F2576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szCs w:val="28"/>
              </w:rPr>
            </w:pPr>
            <w:r w:rsidRPr="002F2576">
              <w:rPr>
                <w:szCs w:val="28"/>
              </w:rPr>
              <w:t>Обращение с одеждой и обувью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узнавание предметов одежды:</w:t>
            </w:r>
          </w:p>
          <w:p w:rsidR="00FA3EC7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  <w:p w:rsidR="00FA3EC7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  <w:p w:rsidR="00FA3EC7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  <w:p w:rsidR="00FA3EC7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</w:t>
            </w:r>
          </w:p>
          <w:p w:rsidR="00FA3EC7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</w:p>
          <w:p w:rsidR="00FA3EC7" w:rsidRPr="00823B54" w:rsidRDefault="00FA3EC7" w:rsidP="002B18B9">
            <w:pPr>
              <w:pStyle w:val="2"/>
              <w:numPr>
                <w:ilvl w:val="0"/>
                <w:numId w:val="49"/>
              </w:numPr>
              <w:snapToGrid w:val="0"/>
              <w:rPr>
                <w:b w:val="0"/>
                <w:szCs w:val="28"/>
              </w:rPr>
            </w:pPr>
            <w:r w:rsidRPr="00823B54">
              <w:rPr>
                <w:b w:val="0"/>
                <w:szCs w:val="28"/>
              </w:rPr>
              <w:t>футболка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94784B" w:rsidRDefault="00FA3EC7" w:rsidP="0094784B">
            <w:pPr>
              <w:pStyle w:val="2"/>
              <w:numPr>
                <w:ilvl w:val="0"/>
                <w:numId w:val="0"/>
              </w:numPr>
              <w:snapToGrid w:val="0"/>
              <w:ind w:left="360"/>
              <w:rPr>
                <w:b w:val="0"/>
                <w:szCs w:val="28"/>
              </w:rPr>
            </w:pPr>
            <w:r w:rsidRPr="00823B54">
              <w:rPr>
                <w:b w:val="0"/>
                <w:szCs w:val="28"/>
              </w:rPr>
              <w:t>- разли</w:t>
            </w:r>
            <w:r w:rsidR="0094784B">
              <w:rPr>
                <w:b w:val="0"/>
                <w:szCs w:val="28"/>
              </w:rPr>
              <w:t>чение предметов верхней одежды</w:t>
            </w:r>
          </w:p>
          <w:p w:rsidR="0094784B" w:rsidRDefault="0094784B" w:rsidP="0094784B">
            <w:pPr>
              <w:pStyle w:val="2"/>
              <w:numPr>
                <w:ilvl w:val="0"/>
                <w:numId w:val="75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шапка</w:t>
            </w:r>
          </w:p>
          <w:p w:rsidR="0094784B" w:rsidRDefault="0094784B" w:rsidP="0094784B">
            <w:pPr>
              <w:pStyle w:val="2"/>
              <w:numPr>
                <w:ilvl w:val="0"/>
                <w:numId w:val="75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куртка</w:t>
            </w:r>
          </w:p>
          <w:p w:rsidR="00FA3EC7" w:rsidRPr="00823B54" w:rsidRDefault="00FA3EC7" w:rsidP="0094784B">
            <w:pPr>
              <w:pStyle w:val="2"/>
              <w:numPr>
                <w:ilvl w:val="0"/>
                <w:numId w:val="75"/>
              </w:numPr>
              <w:snapToGrid w:val="0"/>
              <w:rPr>
                <w:b w:val="0"/>
                <w:szCs w:val="28"/>
              </w:rPr>
            </w:pPr>
            <w:r w:rsidRPr="00823B54">
              <w:rPr>
                <w:b w:val="0"/>
                <w:szCs w:val="28"/>
              </w:rPr>
              <w:t>шарф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94784B" w:rsidRDefault="0094784B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различение предметов одежды:</w:t>
            </w:r>
          </w:p>
          <w:p w:rsidR="0094784B" w:rsidRDefault="0094784B" w:rsidP="0094784B">
            <w:pPr>
              <w:pStyle w:val="2"/>
              <w:numPr>
                <w:ilvl w:val="0"/>
                <w:numId w:val="76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брюки</w:t>
            </w:r>
          </w:p>
          <w:p w:rsidR="0094784B" w:rsidRDefault="00FA3EC7" w:rsidP="0094784B">
            <w:pPr>
              <w:pStyle w:val="2"/>
              <w:numPr>
                <w:ilvl w:val="0"/>
                <w:numId w:val="76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футболка</w:t>
            </w:r>
          </w:p>
          <w:p w:rsidR="00FA3EC7" w:rsidRPr="00823B54" w:rsidRDefault="00FA3EC7" w:rsidP="0094784B">
            <w:pPr>
              <w:pStyle w:val="2"/>
              <w:numPr>
                <w:ilvl w:val="0"/>
                <w:numId w:val="76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свитер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823B54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  <w:r w:rsidRPr="00823B54">
              <w:rPr>
                <w:b w:val="0"/>
                <w:szCs w:val="28"/>
              </w:rPr>
              <w:t>знание назначения предметов одежды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FA3EC7" w:rsidRPr="00823B54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eastAsia="Calibri" w:hAnsi="Times New Roman" w:cs="Times New Roman"/>
                <w:sz w:val="28"/>
                <w:szCs w:val="28"/>
              </w:rPr>
              <w:t>узнавание предметов обуви</w:t>
            </w: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сапоги 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ботинки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b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сандалии</w:t>
            </w:r>
          </w:p>
          <w:p w:rsidR="00FA3EC7" w:rsidRPr="00823B54" w:rsidRDefault="00FA3EC7" w:rsidP="002B18B9">
            <w:pPr>
              <w:pStyle w:val="a8"/>
              <w:numPr>
                <w:ilvl w:val="0"/>
                <w:numId w:val="49"/>
              </w:numPr>
              <w:suppressAutoHyphens/>
              <w:spacing w:after="0" w:line="240" w:lineRule="auto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shd w:val="clear" w:color="auto" w:fill="auto"/>
            <w:vAlign w:val="center"/>
          </w:tcPr>
          <w:p w:rsidR="0094784B" w:rsidRDefault="00FA3EC7" w:rsidP="00341181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szCs w:val="28"/>
              </w:rPr>
            </w:pPr>
            <w:r w:rsidRPr="00823B54">
              <w:rPr>
                <w:b w:val="0"/>
                <w:szCs w:val="28"/>
              </w:rPr>
              <w:lastRenderedPageBreak/>
              <w:t>-раз</w:t>
            </w:r>
            <w:r w:rsidR="0094784B">
              <w:rPr>
                <w:b w:val="0"/>
                <w:szCs w:val="28"/>
              </w:rPr>
              <w:t>личение предметов обуви:</w:t>
            </w:r>
          </w:p>
          <w:p w:rsidR="0094784B" w:rsidRDefault="0094784B" w:rsidP="0094784B">
            <w:pPr>
              <w:pStyle w:val="2"/>
              <w:numPr>
                <w:ilvl w:val="0"/>
                <w:numId w:val="77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сапоги</w:t>
            </w:r>
          </w:p>
          <w:p w:rsidR="0094784B" w:rsidRDefault="0094784B" w:rsidP="0094784B">
            <w:pPr>
              <w:pStyle w:val="2"/>
              <w:numPr>
                <w:ilvl w:val="0"/>
                <w:numId w:val="77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тапки</w:t>
            </w:r>
          </w:p>
          <w:p w:rsidR="0094784B" w:rsidRDefault="0094784B" w:rsidP="0094784B">
            <w:pPr>
              <w:pStyle w:val="2"/>
              <w:numPr>
                <w:ilvl w:val="0"/>
                <w:numId w:val="77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ботинки</w:t>
            </w:r>
          </w:p>
          <w:p w:rsidR="0094784B" w:rsidRDefault="0094784B" w:rsidP="0094784B">
            <w:pPr>
              <w:pStyle w:val="2"/>
              <w:numPr>
                <w:ilvl w:val="0"/>
                <w:numId w:val="77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</w:t>
            </w:r>
            <w:r w:rsidR="00FA3EC7" w:rsidRPr="00823B54">
              <w:rPr>
                <w:b w:val="0"/>
                <w:szCs w:val="28"/>
              </w:rPr>
              <w:t>оссовки</w:t>
            </w:r>
          </w:p>
          <w:p w:rsidR="00FA3EC7" w:rsidRDefault="00FA3EC7" w:rsidP="0094784B">
            <w:pPr>
              <w:pStyle w:val="2"/>
              <w:numPr>
                <w:ilvl w:val="0"/>
                <w:numId w:val="77"/>
              </w:numPr>
              <w:snapToGri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сандалии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FA3EC7" w:rsidRPr="002F2576" w:rsidRDefault="00FA3EC7" w:rsidP="00341181">
            <w:pPr>
              <w:pStyle w:val="Standard"/>
              <w:ind w:firstLine="34"/>
              <w:jc w:val="both"/>
              <w:textAlignment w:val="auto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b/>
                <w:i/>
                <w:sz w:val="28"/>
                <w:szCs w:val="28"/>
                <w:lang w:val="ru-RU"/>
              </w:rPr>
              <w:t>Одевание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Standard"/>
              <w:ind w:firstLine="34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- застегивание:</w:t>
            </w:r>
          </w:p>
          <w:p w:rsidR="00FA3EC7" w:rsidRPr="002F2576" w:rsidRDefault="00FA3EC7" w:rsidP="002B18B9">
            <w:pPr>
              <w:pStyle w:val="Standard"/>
              <w:numPr>
                <w:ilvl w:val="0"/>
                <w:numId w:val="50"/>
              </w:numPr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липучек</w:t>
            </w: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Standard"/>
              <w:numPr>
                <w:ilvl w:val="0"/>
                <w:numId w:val="10"/>
              </w:numPr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кнопок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094811">
            <w:pPr>
              <w:pStyle w:val="Standard"/>
              <w:numPr>
                <w:ilvl w:val="0"/>
                <w:numId w:val="10"/>
              </w:numPr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пуговиц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2" w:space="0" w:color="BFBFBF" w:themeColor="background1" w:themeShade="BF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2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Pr="002F2576" w:rsidRDefault="00FA3EC7" w:rsidP="00094811">
            <w:pPr>
              <w:pStyle w:val="Standard"/>
              <w:numPr>
                <w:ilvl w:val="0"/>
                <w:numId w:val="10"/>
              </w:numPr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молнии</w:t>
            </w:r>
          </w:p>
        </w:tc>
        <w:tc>
          <w:tcPr>
            <w:tcW w:w="1986" w:type="dxa"/>
            <w:tcBorders>
              <w:top w:val="dashed" w:sz="2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9D361F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2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Standard"/>
              <w:ind w:left="34"/>
              <w:jc w:val="both"/>
              <w:textAlignment w:val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b/>
                <w:sz w:val="28"/>
                <w:szCs w:val="28"/>
                <w:lang w:val="ru-RU"/>
              </w:rPr>
              <w:t>Туалет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pStyle w:val="Standard"/>
              <w:ind w:left="34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- сообщение о желании сходить в туалет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552A19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Pr="002F2576" w:rsidRDefault="00FA3EC7" w:rsidP="00341181">
            <w:pPr>
              <w:pStyle w:val="Standard"/>
              <w:ind w:left="34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2F2576">
              <w:rPr>
                <w:rFonts w:cs="Times New Roman"/>
                <w:sz w:val="28"/>
                <w:szCs w:val="28"/>
                <w:lang w:val="ru-RU"/>
              </w:rPr>
              <w:t>- пользование туалетной бумагой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552A19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FA3EC7" w:rsidRDefault="00FA3EC7" w:rsidP="00341181">
            <w:pPr>
              <w:pStyle w:val="Standard"/>
              <w:ind w:left="34"/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соблюдение последовательности действий в туалете:</w:t>
            </w:r>
          </w:p>
          <w:p w:rsidR="00FA3EC7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поднятие крышки унитаза;</w:t>
            </w:r>
          </w:p>
          <w:p w:rsidR="00FA3EC7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спускание штанов;</w:t>
            </w:r>
          </w:p>
          <w:p w:rsidR="00FA3EC7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сидение на унитазе и оправление нужды;</w:t>
            </w:r>
          </w:p>
          <w:p w:rsidR="00FA3EC7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натягивание штанов;</w:t>
            </w:r>
          </w:p>
          <w:p w:rsidR="00FA3EC7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нажимание кнопки слива унитаза;</w:t>
            </w:r>
          </w:p>
          <w:p w:rsidR="00FA3EC7" w:rsidRPr="00F441E8" w:rsidRDefault="00FA3EC7" w:rsidP="0094784B">
            <w:pPr>
              <w:pStyle w:val="Standard"/>
              <w:numPr>
                <w:ilvl w:val="0"/>
                <w:numId w:val="61"/>
              </w:numPr>
              <w:jc w:val="both"/>
              <w:textAlignment w:val="auto"/>
              <w:rPr>
                <w:color w:val="000000"/>
                <w:sz w:val="28"/>
                <w:szCs w:val="28"/>
                <w:lang w:val="ru-RU"/>
              </w:rPr>
            </w:pPr>
            <w:r w:rsidRPr="00F441E8">
              <w:rPr>
                <w:color w:val="000000"/>
                <w:sz w:val="28"/>
                <w:szCs w:val="28"/>
                <w:lang w:val="ru-RU"/>
              </w:rPr>
              <w:t>мытье рук</w:t>
            </w:r>
          </w:p>
          <w:p w:rsidR="00FA3EC7" w:rsidRPr="002F2576" w:rsidRDefault="00FA3EC7" w:rsidP="00305623">
            <w:pPr>
              <w:pStyle w:val="Standard"/>
              <w:ind w:left="34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2F2576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тела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B25E5D">
              <w:rPr>
                <w:color w:val="000000"/>
                <w:sz w:val="28"/>
                <w:szCs w:val="28"/>
                <w:lang w:val="ru-RU"/>
              </w:rPr>
              <w:t>регулирование температуры воды</w:t>
            </w:r>
            <w:r w:rsidRPr="006F033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A3EC7" w:rsidRPr="002F2576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Pr="006F033B">
              <w:rPr>
                <w:bCs/>
                <w:sz w:val="28"/>
                <w:szCs w:val="28"/>
                <w:lang w:val="ru-RU"/>
              </w:rPr>
              <w:t>соблюдение</w:t>
            </w:r>
            <w:r w:rsidRPr="006F033B">
              <w:rPr>
                <w:sz w:val="28"/>
                <w:szCs w:val="28"/>
                <w:lang w:val="ru-RU"/>
              </w:rPr>
              <w:t xml:space="preserve"> последовательности действий при мытье и вытиран</w:t>
            </w:r>
            <w:r>
              <w:rPr>
                <w:sz w:val="28"/>
                <w:szCs w:val="28"/>
                <w:lang w:val="ru-RU"/>
              </w:rPr>
              <w:t>ии рук:</w:t>
            </w:r>
          </w:p>
          <w:p w:rsidR="00FA3EC7" w:rsidRDefault="00FA3EC7" w:rsidP="002B18B9">
            <w:pPr>
              <w:pStyle w:val="Standard"/>
              <w:numPr>
                <w:ilvl w:val="0"/>
                <w:numId w:val="51"/>
              </w:num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открывание крана</w:t>
            </w:r>
          </w:p>
          <w:p w:rsidR="00FA3EC7" w:rsidRDefault="00FA3EC7" w:rsidP="002B18B9">
            <w:pPr>
              <w:pStyle w:val="Standard"/>
              <w:numPr>
                <w:ilvl w:val="0"/>
                <w:numId w:val="51"/>
              </w:numPr>
              <w:rPr>
                <w:sz w:val="28"/>
                <w:szCs w:val="28"/>
                <w:lang w:val="ru-RU"/>
              </w:rPr>
            </w:pPr>
            <w:r w:rsidRPr="006F033B">
              <w:rPr>
                <w:color w:val="000000"/>
                <w:sz w:val="28"/>
                <w:szCs w:val="28"/>
                <w:lang w:val="ru-RU"/>
              </w:rPr>
              <w:t>намачивание рук</w:t>
            </w:r>
          </w:p>
          <w:p w:rsidR="00FA3EC7" w:rsidRDefault="00FA3EC7" w:rsidP="002B18B9">
            <w:pPr>
              <w:pStyle w:val="Standard"/>
              <w:numPr>
                <w:ilvl w:val="0"/>
                <w:numId w:val="5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намыливание рук</w:t>
            </w:r>
          </w:p>
          <w:p w:rsidR="00FA3EC7" w:rsidRDefault="00FA3EC7" w:rsidP="002B18B9">
            <w:pPr>
              <w:pStyle w:val="Standard"/>
              <w:numPr>
                <w:ilvl w:val="0"/>
                <w:numId w:val="5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смывание мыла с рук</w:t>
            </w:r>
          </w:p>
          <w:p w:rsidR="00FA3EC7" w:rsidRDefault="00FA3EC7" w:rsidP="002B18B9">
            <w:pPr>
              <w:pStyle w:val="Standard"/>
              <w:numPr>
                <w:ilvl w:val="0"/>
                <w:numId w:val="5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закрывание крана</w:t>
            </w:r>
          </w:p>
          <w:p w:rsidR="00FA3EC7" w:rsidRPr="006F033B" w:rsidRDefault="00FA3EC7" w:rsidP="002B18B9">
            <w:pPr>
              <w:pStyle w:val="Standard"/>
              <w:numPr>
                <w:ilvl w:val="0"/>
                <w:numId w:val="51"/>
              </w:numPr>
              <w:rPr>
                <w:sz w:val="28"/>
                <w:szCs w:val="28"/>
                <w:lang w:val="ru-RU"/>
              </w:rPr>
            </w:pPr>
            <w:r w:rsidRPr="006F033B">
              <w:rPr>
                <w:sz w:val="28"/>
                <w:szCs w:val="28"/>
                <w:lang w:val="ru-RU"/>
              </w:rPr>
              <w:t>вытирание рук</w:t>
            </w:r>
          </w:p>
          <w:p w:rsidR="00FA3EC7" w:rsidRPr="002F2576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7D5EFB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7D5EFB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Уход за полостью рта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7D5EFB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7D5EFB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3EC7" w:rsidRPr="007D5EFB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4C2AEA" w:rsidRDefault="00FA3EC7" w:rsidP="00341181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C2AEA">
              <w:rPr>
                <w:rFonts w:cs="Times New Roman"/>
                <w:color w:val="000000"/>
                <w:sz w:val="28"/>
                <w:szCs w:val="28"/>
                <w:lang w:val="ru-RU"/>
              </w:rPr>
              <w:t>- соблюдение последовательности действий при чистке зубов и полоскании полости рта:</w:t>
            </w:r>
          </w:p>
          <w:p w:rsidR="00FA3EC7" w:rsidRPr="00F43B90" w:rsidRDefault="00FA3EC7" w:rsidP="00094811">
            <w:pPr>
              <w:pStyle w:val="Standard"/>
              <w:numPr>
                <w:ilvl w:val="0"/>
                <w:numId w:val="20"/>
              </w:numPr>
              <w:tabs>
                <w:tab w:val="left" w:pos="360"/>
              </w:tabs>
              <w:rPr>
                <w:rFonts w:cs="Times New Roman"/>
                <w:b/>
                <w:sz w:val="28"/>
                <w:szCs w:val="28"/>
              </w:rPr>
            </w:pPr>
            <w:r w:rsidRPr="00F43B90">
              <w:rPr>
                <w:rFonts w:cs="Times New Roman"/>
                <w:color w:val="000000"/>
                <w:sz w:val="28"/>
                <w:szCs w:val="28"/>
                <w:lang w:val="ru-RU"/>
              </w:rPr>
              <w:t>открывание тюбика с зубной пастой</w:t>
            </w:r>
          </w:p>
          <w:p w:rsidR="00FA3EC7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намачивание</w:t>
            </w:r>
            <w:r w:rsidRPr="00F43B90">
              <w:rPr>
                <w:rFonts w:ascii="Times New Roman" w:hAnsi="Times New Roman" w:cs="Times New Roman"/>
                <w:sz w:val="28"/>
                <w:szCs w:val="28"/>
              </w:rPr>
              <w:t xml:space="preserve">  щетки</w:t>
            </w:r>
          </w:p>
          <w:p w:rsidR="00FA3EC7" w:rsidRPr="00847484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выдавливание зубной пасты на зубную щетку</w:t>
            </w:r>
            <w:r w:rsidRPr="0084748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3EC7" w:rsidRPr="00847484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4">
              <w:rPr>
                <w:rFonts w:ascii="Times New Roman" w:hAnsi="Times New Roman" w:cs="Times New Roman"/>
                <w:sz w:val="28"/>
                <w:szCs w:val="28"/>
              </w:rPr>
              <w:t>чистка зубов</w:t>
            </w:r>
          </w:p>
          <w:p w:rsidR="00FA3EC7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484"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  <w:p w:rsidR="00FA3EC7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щетки</w:t>
            </w:r>
          </w:p>
          <w:p w:rsidR="00FA3EC7" w:rsidRPr="00847484" w:rsidRDefault="00FA3EC7" w:rsidP="00094811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закрывание тюбика с зубной пастой</w:t>
            </w:r>
          </w:p>
          <w:p w:rsidR="00FA3EC7" w:rsidRPr="00847484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7D5EFB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03549D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035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Уход за волосами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03549D" w:rsidRDefault="00FA3EC7" w:rsidP="00341181">
            <w:pPr>
              <w:pStyle w:val="Standard"/>
              <w:ind w:left="57"/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6F033B">
              <w:rPr>
                <w:sz w:val="28"/>
                <w:szCs w:val="28"/>
                <w:lang w:val="ru-RU"/>
              </w:rPr>
              <w:t xml:space="preserve">расчесывание волос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5434B1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4206E4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E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 себе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823B54" w:rsidRDefault="00FA3EC7" w:rsidP="00305623">
            <w:p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ид</w:t>
            </w:r>
            <w:r w:rsidRPr="00280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ентификация себя как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девочки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03549D">
              <w:rPr>
                <w:rFonts w:ascii="Times New Roman" w:hAnsi="Times New Roman" w:cs="Times New Roman"/>
                <w:sz w:val="28"/>
                <w:szCs w:val="28"/>
              </w:rPr>
              <w:t xml:space="preserve">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EC7" w:rsidRPr="00F025EF" w:rsidRDefault="00FA3EC7" w:rsidP="00094811">
            <w:pPr>
              <w:pStyle w:val="a8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B"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</w:p>
          <w:p w:rsidR="00FA3EC7" w:rsidRPr="007D5EFB" w:rsidRDefault="00FA3EC7" w:rsidP="00094811">
            <w:pPr>
              <w:pStyle w:val="a8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B">
              <w:rPr>
                <w:rFonts w:ascii="Times New Roman" w:hAnsi="Times New Roman" w:cs="Times New Roman"/>
                <w:sz w:val="28"/>
                <w:szCs w:val="28"/>
              </w:rPr>
              <w:t>нога</w:t>
            </w:r>
          </w:p>
          <w:p w:rsidR="00FA3EC7" w:rsidRPr="00E72FF7" w:rsidRDefault="00FA3EC7" w:rsidP="00094811">
            <w:pPr>
              <w:pStyle w:val="a8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B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EC7" w:rsidRPr="002F2576" w:rsidRDefault="00FA3EC7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различение </w:t>
            </w:r>
            <w:r w:rsidRPr="0003549D">
              <w:rPr>
                <w:rFonts w:ascii="Times New Roman" w:hAnsi="Times New Roman" w:cs="Times New Roman"/>
                <w:sz w:val="28"/>
                <w:szCs w:val="28"/>
              </w:rPr>
              <w:t>частей тела</w:t>
            </w:r>
            <w:r w:rsidR="009478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3EC7" w:rsidRPr="0094784B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</w:p>
          <w:p w:rsidR="00FA3EC7" w:rsidRPr="0094784B" w:rsidRDefault="0094784B" w:rsidP="0094784B">
            <w:pPr>
              <w:pStyle w:val="a8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EC7" w:rsidRPr="0094784B">
              <w:rPr>
                <w:rFonts w:ascii="Times New Roman" w:hAnsi="Times New Roman" w:cs="Times New Roman"/>
                <w:sz w:val="28"/>
                <w:szCs w:val="28"/>
              </w:rPr>
              <w:t>олова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узнавание частей головы:</w:t>
            </w:r>
          </w:p>
          <w:p w:rsidR="00FA3EC7" w:rsidRPr="00E72FF7" w:rsidRDefault="00FA3EC7" w:rsidP="002B18B9">
            <w:pPr>
              <w:pStyle w:val="a8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FF7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  <w:p w:rsidR="00FA3EC7" w:rsidRDefault="00FA3EC7" w:rsidP="002B18B9">
            <w:pPr>
              <w:pStyle w:val="a8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FF7"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</w:p>
          <w:p w:rsidR="00FA3EC7" w:rsidRPr="00305623" w:rsidRDefault="00FA3EC7" w:rsidP="002B18B9">
            <w:pPr>
              <w:pStyle w:val="a8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FA3EC7" w:rsidP="00305623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различение </w:t>
            </w:r>
            <w:r w:rsidRPr="0003549D">
              <w:rPr>
                <w:rFonts w:ascii="Times New Roman" w:hAnsi="Times New Roman" w:cs="Times New Roman"/>
                <w:sz w:val="28"/>
                <w:szCs w:val="28"/>
              </w:rPr>
              <w:t xml:space="preserve">частей </w:t>
            </w:r>
            <w:r w:rsidR="0094784B">
              <w:rPr>
                <w:rFonts w:ascii="Times New Roman" w:hAnsi="Times New Roman" w:cs="Times New Roman"/>
                <w:sz w:val="28"/>
                <w:szCs w:val="28"/>
              </w:rPr>
              <w:t>головы: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7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7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</w:p>
          <w:p w:rsidR="00FA3EC7" w:rsidRPr="0094784B" w:rsidRDefault="00FA3EC7" w:rsidP="0094784B">
            <w:pPr>
              <w:pStyle w:val="a8"/>
              <w:numPr>
                <w:ilvl w:val="0"/>
                <w:numId w:val="7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Default="00FA3EC7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EC7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социальный мир</w:t>
            </w:r>
          </w:p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823B54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быта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4F3F7B" w:rsidRDefault="00FA3EC7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предметов мебели:</w:t>
            </w:r>
          </w:p>
          <w:p w:rsidR="00FA3EC7" w:rsidRPr="004F3F7B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FA3EC7" w:rsidRPr="004F3F7B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FA3EC7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FA3EC7" w:rsidRPr="004F3F7B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  <w:p w:rsidR="00FA3EC7" w:rsidRPr="004F3F7B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FA3EC7" w:rsidRDefault="00FA3EC7" w:rsidP="00094811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993394" w:rsidRPr="00823B54" w:rsidRDefault="00993394" w:rsidP="00993394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внешнему </w:t>
            </w:r>
            <w:r w:rsidR="0094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виду:</w:t>
            </w:r>
          </w:p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стол,</w:t>
            </w:r>
          </w:p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  <w:p w:rsidR="0094784B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FA3EC7" w:rsidRPr="00823B54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FA3EC7" w:rsidRPr="00823B54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B72928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Default="00FA3EC7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знание назначения предметов мебели:</w:t>
            </w:r>
          </w:p>
          <w:p w:rsidR="00FA3EC7" w:rsidRPr="004F3F7B" w:rsidRDefault="00FA3EC7" w:rsidP="002B18B9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FA3EC7" w:rsidRPr="004F3F7B" w:rsidRDefault="00FA3EC7" w:rsidP="002B18B9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FA3EC7" w:rsidRDefault="00FA3EC7" w:rsidP="002B18B9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FA3EC7" w:rsidRPr="004F3F7B" w:rsidRDefault="00FA3EC7" w:rsidP="002B18B9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  <w:p w:rsidR="00993394" w:rsidRPr="00993394" w:rsidRDefault="00FA3EC7" w:rsidP="00993394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7B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FA3EC7" w:rsidRDefault="00FA3EC7" w:rsidP="002B18B9">
            <w:pPr>
              <w:pStyle w:val="a8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993394" w:rsidRPr="00823B54" w:rsidRDefault="00993394" w:rsidP="00993394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EC7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FA3EC7" w:rsidRPr="004F3F7B" w:rsidRDefault="00FA3EC7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узнавание </w:t>
            </w:r>
            <w:r w:rsidRPr="004F3F7B">
              <w:rPr>
                <w:rFonts w:ascii="Times New Roman" w:hAnsi="Times New Roman"/>
                <w:sz w:val="28"/>
                <w:szCs w:val="28"/>
              </w:rPr>
              <w:t>предметов посуды:</w:t>
            </w:r>
          </w:p>
          <w:p w:rsidR="00FA3EC7" w:rsidRPr="004F3F7B" w:rsidRDefault="00FA3EC7" w:rsidP="002B18B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  <w:p w:rsidR="00FA3EC7" w:rsidRPr="004F3F7B" w:rsidRDefault="00FA3EC7" w:rsidP="002B18B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тарелка</w:t>
            </w:r>
          </w:p>
          <w:p w:rsidR="00FA3EC7" w:rsidRPr="004F3F7B" w:rsidRDefault="00FA3EC7" w:rsidP="002B18B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ложка</w:t>
            </w:r>
          </w:p>
          <w:p w:rsidR="00FA3EC7" w:rsidRPr="004F3F7B" w:rsidRDefault="00FA3EC7" w:rsidP="002B18B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вилка</w:t>
            </w:r>
          </w:p>
          <w:p w:rsidR="00FA3EC7" w:rsidRPr="00823B54" w:rsidRDefault="00FA3EC7" w:rsidP="00341181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FA3EC7" w:rsidRPr="002F2576" w:rsidRDefault="00FA3EC7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4F3F7B" w:rsidRDefault="0094784B" w:rsidP="00DA7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различение </w:t>
            </w:r>
            <w:r w:rsidRPr="004F3F7B">
              <w:rPr>
                <w:rFonts w:ascii="Times New Roman" w:hAnsi="Times New Roman"/>
                <w:sz w:val="28"/>
                <w:szCs w:val="28"/>
              </w:rPr>
              <w:t>предметов посуды:</w:t>
            </w:r>
          </w:p>
          <w:p w:rsidR="0094784B" w:rsidRPr="004F3F7B" w:rsidRDefault="0094784B" w:rsidP="00DA784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  <w:p w:rsidR="0094784B" w:rsidRPr="004F3F7B" w:rsidRDefault="0094784B" w:rsidP="00DA784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тарелка</w:t>
            </w:r>
          </w:p>
          <w:p w:rsidR="0094784B" w:rsidRPr="004F3F7B" w:rsidRDefault="0094784B" w:rsidP="00DA784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ложка</w:t>
            </w:r>
          </w:p>
          <w:p w:rsidR="0094784B" w:rsidRPr="004F3F7B" w:rsidRDefault="0094784B" w:rsidP="00DA7849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F7B">
              <w:rPr>
                <w:rFonts w:ascii="Times New Roman" w:hAnsi="Times New Roman"/>
                <w:sz w:val="28"/>
                <w:szCs w:val="28"/>
              </w:rPr>
              <w:t>вилка</w:t>
            </w:r>
          </w:p>
          <w:p w:rsidR="0094784B" w:rsidRPr="00823B54" w:rsidRDefault="0094784B" w:rsidP="00DA7849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84B" w:rsidRPr="00823B54" w:rsidRDefault="0094784B" w:rsidP="00341181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823B54">
              <w:rPr>
                <w:rFonts w:ascii="Times New Roman" w:hAnsi="Times New Roman"/>
                <w:b/>
                <w:sz w:val="28"/>
                <w:szCs w:val="28"/>
              </w:rPr>
              <w:t>кола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DB2FE5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DB2FE5">
            <w:p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узнавание </w:t>
            </w:r>
            <w:r w:rsidRPr="0028035F">
              <w:rPr>
                <w:rFonts w:ascii="Times New Roman" w:hAnsi="Times New Roman" w:cs="Times New Roman"/>
                <w:bCs/>
                <w:sz w:val="28"/>
                <w:szCs w:val="28"/>
              </w:rPr>
              <w:t>по внешнему виду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80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4784B" w:rsidRPr="00847484" w:rsidRDefault="0094784B" w:rsidP="00DB2FE5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484">
              <w:rPr>
                <w:rFonts w:ascii="Times New Roman" w:hAnsi="Times New Roman" w:cs="Times New Roman"/>
                <w:bCs/>
                <w:sz w:val="28"/>
                <w:szCs w:val="28"/>
              </w:rPr>
              <w:t>мальч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</w:t>
            </w:r>
            <w:r w:rsidRPr="00847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4784B" w:rsidRDefault="0094784B" w:rsidP="00DB2FE5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девочка</w:t>
            </w:r>
          </w:p>
          <w:p w:rsidR="0094784B" w:rsidRPr="00823B54" w:rsidRDefault="0094784B" w:rsidP="00993394">
            <w:pPr>
              <w:pStyle w:val="a8"/>
              <w:spacing w:after="0" w:line="240" w:lineRule="auto"/>
              <w:ind w:left="8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DB2F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DB2F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DB2FE5">
        <w:trPr>
          <w:trHeight w:val="497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DB2FE5">
            <w:p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различение по внешнему виду: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</w:t>
            </w:r>
          </w:p>
          <w:p w:rsidR="0094784B" w:rsidRPr="0094784B" w:rsidRDefault="0094784B" w:rsidP="0094784B">
            <w:pPr>
              <w:pStyle w:val="a8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bCs/>
                <w:sz w:val="28"/>
                <w:szCs w:val="28"/>
              </w:rPr>
              <w:t>девочка</w:t>
            </w:r>
          </w:p>
          <w:p w:rsidR="0094784B" w:rsidRDefault="0094784B" w:rsidP="00DB2FE5">
            <w:p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72928" w:rsidRDefault="0094784B" w:rsidP="00DB2F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DB2F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узнавание участков школьной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забор</w:t>
            </w:r>
          </w:p>
          <w:p w:rsidR="0094784B" w:rsidRDefault="0094784B" w:rsidP="00341181">
            <w:pPr>
              <w:pStyle w:val="a7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lastRenderedPageBreak/>
              <w:t>- знание назначения участков школьной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  <w:p w:rsidR="0094784B" w:rsidRDefault="0094784B" w:rsidP="002B18B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забор</w:t>
            </w:r>
          </w:p>
          <w:p w:rsidR="0094784B" w:rsidRPr="00823B54" w:rsidRDefault="0094784B" w:rsidP="00993394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знание правил поведения в школе:</w:t>
            </w:r>
          </w:p>
          <w:p w:rsidR="0094784B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кричать нельзя</w:t>
            </w:r>
          </w:p>
          <w:p w:rsidR="0094784B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убегать нельзя</w:t>
            </w:r>
          </w:p>
          <w:p w:rsidR="0094784B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толкаться нельзя</w:t>
            </w:r>
          </w:p>
          <w:p w:rsidR="0094784B" w:rsidRPr="00823B54" w:rsidRDefault="0094784B" w:rsidP="00993394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23B54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-соблюдение 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 xml:space="preserve">правил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в школе:</w:t>
            </w:r>
          </w:p>
          <w:p w:rsidR="0094784B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кричать нельзя</w:t>
            </w:r>
          </w:p>
          <w:p w:rsidR="0094784B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убегать нельзя</w:t>
            </w:r>
          </w:p>
          <w:p w:rsidR="0094784B" w:rsidRPr="00993394" w:rsidRDefault="0094784B" w:rsidP="002B18B9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толкаться нельзя</w:t>
            </w:r>
          </w:p>
          <w:p w:rsidR="0094784B" w:rsidRDefault="0094784B" w:rsidP="00993394">
            <w:pPr>
              <w:pStyle w:val="a7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775"/>
        </w:trPr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23B54">
              <w:rPr>
                <w:rFonts w:ascii="Times New Roman" w:hAnsi="Times New Roman"/>
                <w:sz w:val="28"/>
                <w:szCs w:val="28"/>
              </w:rPr>
              <w:t>узнавание помещений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лифт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коридор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туалет</w:t>
            </w:r>
          </w:p>
          <w:p w:rsidR="0094784B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94784B" w:rsidRPr="00823B54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94784B" w:rsidRPr="00823B54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сенсорная комната</w:t>
            </w:r>
          </w:p>
          <w:p w:rsidR="0094784B" w:rsidRPr="00993394" w:rsidRDefault="0094784B" w:rsidP="002B18B9">
            <w:pPr>
              <w:pStyle w:val="a7"/>
              <w:numPr>
                <w:ilvl w:val="0"/>
                <w:numId w:val="5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шариковый бассейн</w:t>
            </w:r>
          </w:p>
          <w:p w:rsidR="0094784B" w:rsidRDefault="0094784B" w:rsidP="00993394">
            <w:pPr>
              <w:pStyle w:val="a7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23B54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нание назначения помещений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84B" w:rsidRDefault="0094784B" w:rsidP="002B18B9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  <w:p w:rsidR="0094784B" w:rsidRDefault="0094784B" w:rsidP="002B18B9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94784B" w:rsidRDefault="0094784B" w:rsidP="002B18B9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туалет</w:t>
            </w:r>
          </w:p>
          <w:p w:rsidR="0094784B" w:rsidRDefault="0094784B" w:rsidP="002B18B9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94784B" w:rsidRPr="00823B54" w:rsidRDefault="0094784B" w:rsidP="002B18B9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94784B" w:rsidRPr="00993394" w:rsidRDefault="0094784B" w:rsidP="00341181">
            <w:pPr>
              <w:pStyle w:val="a8"/>
              <w:numPr>
                <w:ilvl w:val="0"/>
                <w:numId w:val="55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шариковый бассейн</w:t>
            </w:r>
          </w:p>
          <w:p w:rsidR="0094784B" w:rsidRPr="00993394" w:rsidRDefault="0094784B" w:rsidP="00993394">
            <w:pPr>
              <w:pStyle w:val="a8"/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Pr="002F2576" w:rsidRDefault="0094784B" w:rsidP="00993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узнавание  школьных принадлежностей: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94784B" w:rsidRDefault="0094784B" w:rsidP="00094811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знание назначения  школьных принадлежностей: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94784B" w:rsidRDefault="0094784B" w:rsidP="002B18B9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FA47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94784B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 школьных принадлежностей: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94784B" w:rsidRDefault="0094784B" w:rsidP="0094784B">
            <w:pPr>
              <w:pStyle w:val="a8"/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94784B" w:rsidRPr="007D5EF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Pr="002F2576" w:rsidRDefault="0094784B" w:rsidP="0034118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Музыка и движение</w:t>
            </w:r>
          </w:p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узнавание музыкальных инструментов по звучанию: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CD076C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маракас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Default="0094784B" w:rsidP="00094811">
            <w:pPr>
              <w:pStyle w:val="a8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94784B" w:rsidRPr="002F2576" w:rsidRDefault="0094784B" w:rsidP="00993394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различение тихого и громкого звучания музыки</w:t>
            </w:r>
          </w:p>
          <w:p w:rsidR="0094784B" w:rsidRPr="002F2576" w:rsidRDefault="0094784B" w:rsidP="00993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Pr="002F2576" w:rsidRDefault="0094784B" w:rsidP="00341181">
            <w:pPr>
              <w:pStyle w:val="21"/>
              <w:ind w:left="0" w:firstLine="0"/>
            </w:pPr>
            <w:r w:rsidRPr="002F2576">
              <w:rPr>
                <w:b/>
              </w:rPr>
              <w:t>Игра на музыкальных инструментах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освоение приемов игры на музыкальных инструментах, не имеющих звукоряд: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маракас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Default="0094784B" w:rsidP="00094811">
            <w:pPr>
              <w:pStyle w:val="a8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94784B" w:rsidRPr="002F2576" w:rsidRDefault="0094784B" w:rsidP="00993394">
            <w:pPr>
              <w:pStyle w:val="a8"/>
              <w:widowControl w:val="0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передача тихого и громкого звучания игрой на музыкальном инструменте: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маракас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Pr="00993394" w:rsidRDefault="0094784B" w:rsidP="00094811">
            <w:pPr>
              <w:pStyle w:val="21"/>
              <w:widowControl w:val="0"/>
              <w:numPr>
                <w:ilvl w:val="0"/>
                <w:numId w:val="15"/>
              </w:numPr>
              <w:rPr>
                <w:b/>
              </w:rPr>
            </w:pPr>
            <w:r w:rsidRPr="002F2576">
              <w:rPr>
                <w:szCs w:val="28"/>
              </w:rPr>
              <w:t>бубен</w:t>
            </w:r>
          </w:p>
          <w:p w:rsidR="0094784B" w:rsidRPr="002F2576" w:rsidRDefault="0094784B" w:rsidP="00993394">
            <w:pPr>
              <w:pStyle w:val="21"/>
              <w:widowControl w:val="0"/>
              <w:ind w:left="720" w:firstLine="0"/>
              <w:rPr>
                <w:b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pStyle w:val="21"/>
              <w:ind w:left="34" w:firstLine="0"/>
              <w:rPr>
                <w:szCs w:val="28"/>
              </w:rPr>
            </w:pPr>
            <w:r w:rsidRPr="002F2576">
              <w:rPr>
                <w:szCs w:val="28"/>
              </w:rPr>
              <w:t>- сопровождение мелодии игрой на музыкальном инструменте: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маракас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993394" w:rsidRDefault="0094784B" w:rsidP="00094811">
            <w:pPr>
              <w:pStyle w:val="21"/>
              <w:widowControl w:val="0"/>
              <w:numPr>
                <w:ilvl w:val="0"/>
                <w:numId w:val="15"/>
              </w:numPr>
              <w:rPr>
                <w:b/>
              </w:rPr>
            </w:pPr>
            <w:r w:rsidRPr="002F2576">
              <w:rPr>
                <w:szCs w:val="28"/>
              </w:rPr>
              <w:t>бубен</w:t>
            </w:r>
          </w:p>
          <w:p w:rsidR="0094784B" w:rsidRPr="002F2576" w:rsidRDefault="0094784B" w:rsidP="00993394">
            <w:pPr>
              <w:pStyle w:val="21"/>
              <w:widowControl w:val="0"/>
              <w:ind w:left="720" w:firstLine="0"/>
              <w:rPr>
                <w:b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Pr="002F2576" w:rsidRDefault="0094784B" w:rsidP="00341181">
            <w:pPr>
              <w:pStyle w:val="21"/>
              <w:ind w:left="34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Движение под музыку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pStyle w:val="21"/>
              <w:ind w:left="0" w:firstLine="0"/>
              <w:rPr>
                <w:szCs w:val="28"/>
              </w:rPr>
            </w:pPr>
            <w:r w:rsidRPr="002F2576">
              <w:rPr>
                <w:szCs w:val="28"/>
              </w:rPr>
              <w:t>- выполнение отдельных танцевальных движений под музыку: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21"/>
              <w:widowControl w:val="0"/>
              <w:numPr>
                <w:ilvl w:val="0"/>
                <w:numId w:val="16"/>
              </w:numPr>
              <w:rPr>
                <w:szCs w:val="28"/>
              </w:rPr>
            </w:pPr>
            <w:r w:rsidRPr="002F2576">
              <w:rPr>
                <w:szCs w:val="28"/>
              </w:rPr>
              <w:t>топа</w:t>
            </w:r>
            <w:r>
              <w:rPr>
                <w:szCs w:val="28"/>
              </w:rPr>
              <w:t>нье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21"/>
              <w:widowControl w:val="0"/>
              <w:numPr>
                <w:ilvl w:val="0"/>
                <w:numId w:val="16"/>
              </w:numPr>
              <w:rPr>
                <w:szCs w:val="28"/>
              </w:rPr>
            </w:pPr>
            <w:r w:rsidRPr="002F2576">
              <w:rPr>
                <w:szCs w:val="28"/>
              </w:rPr>
              <w:t>хлопа</w:t>
            </w:r>
            <w:r>
              <w:rPr>
                <w:szCs w:val="28"/>
              </w:rPr>
              <w:t>нье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покачива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 с одной ноги на другую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прыга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094811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</w:t>
            </w:r>
          </w:p>
          <w:p w:rsidR="0094784B" w:rsidRPr="002F2576" w:rsidRDefault="0094784B" w:rsidP="00993394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под музыку действий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предметами:</w:t>
            </w:r>
          </w:p>
          <w:p w:rsidR="0094784B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  <w:p w:rsidR="0094784B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94784B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погремушк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ведение хоровода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- узнавание материалов и инструментов, используемых для рисования: </w:t>
            </w:r>
          </w:p>
          <w:p w:rsidR="0094784B" w:rsidRPr="00823B54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Times New Roman CYR" w:hAnsi="Times New Roman" w:cs="Times New Roman"/>
                <w:sz w:val="28"/>
                <w:szCs w:val="28"/>
              </w:rPr>
              <w:t>краска</w:t>
            </w:r>
          </w:p>
          <w:p w:rsidR="0094784B" w:rsidRPr="00823B54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Times New Roman CYR" w:hAnsi="Times New Roman" w:cs="Times New Roman"/>
                <w:sz w:val="28"/>
                <w:szCs w:val="28"/>
              </w:rPr>
              <w:t>кисть</w:t>
            </w:r>
          </w:p>
          <w:p w:rsidR="0094784B" w:rsidRPr="00823B54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Times New Roman CYR" w:hAnsi="Times New Roman" w:cs="Times New Roman"/>
                <w:sz w:val="28"/>
                <w:szCs w:val="28"/>
              </w:rPr>
              <w:t>карандаши</w:t>
            </w:r>
          </w:p>
          <w:p w:rsidR="0094784B" w:rsidRPr="00993394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54">
              <w:rPr>
                <w:rFonts w:ascii="Times New Roman" w:eastAsia="Times New Roman CYR" w:hAnsi="Times New Roman" w:cs="Times New Roman"/>
                <w:sz w:val="28"/>
                <w:szCs w:val="28"/>
              </w:rPr>
              <w:t>бумага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- различение материалов и инструментов, используемых для рисования:</w:t>
            </w:r>
          </w:p>
          <w:p w:rsidR="0094784B" w:rsidRPr="006B2FB8" w:rsidRDefault="0094784B" w:rsidP="0094784B">
            <w:pPr>
              <w:pStyle w:val="a8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B2FB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краска</w:t>
            </w:r>
          </w:p>
          <w:p w:rsidR="0094784B" w:rsidRPr="006B2FB8" w:rsidRDefault="0094784B" w:rsidP="0094784B">
            <w:pPr>
              <w:pStyle w:val="a8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B2FB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кисть</w:t>
            </w:r>
          </w:p>
          <w:p w:rsidR="0094784B" w:rsidRPr="006B2FB8" w:rsidRDefault="0094784B" w:rsidP="0094784B">
            <w:pPr>
              <w:pStyle w:val="a8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B2FB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карандаши</w:t>
            </w:r>
          </w:p>
          <w:p w:rsidR="0094784B" w:rsidRPr="006B2FB8" w:rsidRDefault="0094784B" w:rsidP="0094784B">
            <w:pPr>
              <w:pStyle w:val="a8"/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6B2FB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бумага</w:t>
            </w:r>
          </w:p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6B2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оставление графического следа</w:t>
            </w:r>
          </w:p>
          <w:p w:rsidR="0094784B" w:rsidRPr="00823B54" w:rsidRDefault="0094784B" w:rsidP="002B18B9">
            <w:pPr>
              <w:pStyle w:val="a8"/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23B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пальцем</w:t>
            </w:r>
          </w:p>
          <w:p w:rsidR="0094784B" w:rsidRPr="00823B54" w:rsidRDefault="0094784B" w:rsidP="002B18B9">
            <w:pPr>
              <w:pStyle w:val="a8"/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23B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карандашом</w:t>
            </w:r>
          </w:p>
          <w:p w:rsidR="0094784B" w:rsidRDefault="0094784B" w:rsidP="002B18B9">
            <w:pPr>
              <w:pStyle w:val="a8"/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823B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кистью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Pr="006402FD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Приемы работы с карандашом и </w:t>
            </w:r>
            <w:r w:rsidRPr="006402FD">
              <w:rPr>
                <w:rFonts w:ascii="Times New Roman" w:hAnsi="Times New Roman" w:cs="Times New Roman"/>
                <w:i/>
                <w:sz w:val="28"/>
                <w:szCs w:val="28"/>
              </w:rPr>
              <w:t>кистью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hAnsi="Times New Roman" w:cs="Times New Roman"/>
                <w:sz w:val="28"/>
                <w:szCs w:val="28"/>
              </w:rPr>
              <w:t>- соблюдение последовательности действий при работе с красками: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094811">
            <w:pPr>
              <w:pStyle w:val="a8"/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опускание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кист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 баночку с водой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ие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лишн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ей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ы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кисти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094811">
            <w:pPr>
              <w:pStyle w:val="a8"/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пускание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ворс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а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кисти в краску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094811">
            <w:pPr>
              <w:pStyle w:val="a8"/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ие 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лишн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ей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краск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 край баночки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094811">
            <w:pPr>
              <w:pStyle w:val="a8"/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рисование на листе бумаги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993394" w:rsidRDefault="0094784B" w:rsidP="00094811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>опус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кание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кист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  <w:r w:rsidRPr="0003549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в воду </w:t>
            </w:r>
          </w:p>
          <w:p w:rsidR="0094784B" w:rsidRPr="0003549D" w:rsidRDefault="0094784B" w:rsidP="00993394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22976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освоение </w:t>
            </w:r>
            <w:r w:rsidRPr="00422976">
              <w:rPr>
                <w:rFonts w:ascii="Times New Roman" w:hAnsi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:rsidR="0094784B" w:rsidRPr="00422976" w:rsidRDefault="0094784B" w:rsidP="002B18B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 w:rsidRPr="00422976">
              <w:rPr>
                <w:rFonts w:ascii="Times New Roman" w:hAnsi="Times New Roman"/>
                <w:sz w:val="28"/>
                <w:szCs w:val="28"/>
              </w:rPr>
              <w:t>касания</w:t>
            </w:r>
          </w:p>
          <w:p w:rsidR="0094784B" w:rsidRDefault="0094784B" w:rsidP="002B18B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 w:rsidRPr="00422976">
              <w:rPr>
                <w:rFonts w:ascii="Times New Roman" w:hAnsi="Times New Roman"/>
                <w:sz w:val="28"/>
                <w:szCs w:val="28"/>
              </w:rPr>
              <w:t>примакивания</w:t>
            </w:r>
          </w:p>
          <w:p w:rsidR="0094784B" w:rsidRPr="00422976" w:rsidRDefault="0094784B" w:rsidP="00993394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</w:tcPr>
          <w:p w:rsidR="0094784B" w:rsidRPr="006402FD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2F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Предметное рисование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single" w:sz="4" w:space="0" w:color="000000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рисование контура предмета:</w:t>
            </w:r>
          </w:p>
        </w:tc>
        <w:tc>
          <w:tcPr>
            <w:tcW w:w="1986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094811">
            <w:pPr>
              <w:pStyle w:val="a8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сплошной контурной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6402FD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2FD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работы в контуре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закрашивание внутри контура</w:t>
            </w:r>
          </w:p>
          <w:p w:rsidR="0094784B" w:rsidRPr="00823B54" w:rsidRDefault="0094784B" w:rsidP="00094811">
            <w:pPr>
              <w:pStyle w:val="a8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пальцем</w:t>
            </w:r>
          </w:p>
          <w:p w:rsidR="0094784B" w:rsidRDefault="0094784B" w:rsidP="00094811">
            <w:pPr>
              <w:pStyle w:val="a8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кистью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23B54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контура точками</w:t>
            </w:r>
          </w:p>
          <w:p w:rsidR="0094784B" w:rsidRPr="00823B54" w:rsidRDefault="0094784B" w:rsidP="0094784B">
            <w:pPr>
              <w:pStyle w:val="a8"/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пальцем</w:t>
            </w:r>
          </w:p>
          <w:p w:rsidR="0094784B" w:rsidRDefault="0094784B" w:rsidP="0094784B">
            <w:pPr>
              <w:pStyle w:val="a8"/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sz w:val="28"/>
                <w:szCs w:val="28"/>
              </w:rPr>
              <w:t>кистью</w:t>
            </w:r>
          </w:p>
          <w:p w:rsidR="0094784B" w:rsidRPr="00823B54" w:rsidRDefault="0094784B" w:rsidP="00993394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4229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2976">
              <w:rPr>
                <w:rFonts w:ascii="Times New Roman" w:hAnsi="Times New Roman" w:cs="Times New Roman"/>
                <w:sz w:val="28"/>
                <w:szCs w:val="28"/>
              </w:rPr>
              <w:t xml:space="preserve">- узнавание пластичных материалов </w:t>
            </w:r>
          </w:p>
          <w:p w:rsidR="0094784B" w:rsidRPr="00F2539C" w:rsidRDefault="0094784B" w:rsidP="002B18B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 w:rsidRPr="00F2539C">
              <w:rPr>
                <w:rFonts w:ascii="Times New Roman" w:hAnsi="Times New Roman"/>
                <w:sz w:val="28"/>
                <w:szCs w:val="28"/>
              </w:rPr>
              <w:lastRenderedPageBreak/>
              <w:t>тесто</w:t>
            </w:r>
          </w:p>
          <w:p w:rsidR="0094784B" w:rsidRPr="00993394" w:rsidRDefault="0094784B" w:rsidP="002B18B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theme="minorBidi"/>
                <w:sz w:val="28"/>
                <w:szCs w:val="28"/>
              </w:rPr>
            </w:pPr>
            <w:r w:rsidRPr="00F2539C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  <w:p w:rsidR="0094784B" w:rsidRPr="00F2539C" w:rsidRDefault="0094784B" w:rsidP="00993394">
            <w:pPr>
              <w:pStyle w:val="a7"/>
              <w:ind w:left="720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F2539C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3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Подготовка материала к работе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- разминание материала 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F2539C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39C">
              <w:rPr>
                <w:rFonts w:ascii="Times New Roman" w:hAnsi="Times New Roman" w:cs="Times New Roman"/>
                <w:i/>
                <w:sz w:val="28"/>
                <w:szCs w:val="28"/>
              </w:rPr>
              <w:t>Придание формы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катание колбаски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F15E07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бумагой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сминание бумаги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разрывание бумаги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F15E07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клеем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- намазывание всей поверхности клеем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F15E07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5E07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аппликации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- сборка изображения объекта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</w:p>
          <w:p w:rsidR="0094784B" w:rsidRPr="002F2576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5434B1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D9D9D9" w:themeFill="background1" w:themeFillShade="D9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Адаптивная физкультура</w:t>
            </w:r>
          </w:p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03549D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Построение и перестроение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основной стойки для построения и перестроения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размыкание на вытянутые руки в стороны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8558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колонне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вдох и выдох через рот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вдох и выдох через нос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сжимание и разжимание кистей рук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одновременное сгибание в кулак пальцев на одной руке, разгибание на другой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кистью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движения руками в разных направлениях в положении «стоя»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руговые движения руками в исходном положении «руки к плечам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наклоны головы вперед, назад, в стороны, повороты и круговые движения.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94784B" w:rsidRDefault="0094784B" w:rsidP="0094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- наклоны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 в </w:t>
            </w: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разных положениях: 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на затылок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DA7849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94784B" w:rsidRDefault="0094784B" w:rsidP="00DA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повороты</w:t>
            </w: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 туловища в разных положениях: 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на затылок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DA78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DA78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94784B" w:rsidRDefault="0094784B" w:rsidP="0094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- наклоны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стороны в </w:t>
            </w: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 xml:space="preserve">разных положениях: 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на затылок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94784B" w:rsidRPr="0094784B" w:rsidRDefault="0094784B" w:rsidP="0094784B">
            <w:pPr>
              <w:pStyle w:val="a8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84B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 вверх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поднимание на носках в положении «стоя»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ходьба: </w:t>
            </w:r>
          </w:p>
          <w:p w:rsidR="0094784B" w:rsidRPr="00855888" w:rsidRDefault="0094784B" w:rsidP="00094811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по доске, положенной на пол </w:t>
            </w:r>
          </w:p>
          <w:p w:rsidR="0094784B" w:rsidRPr="00855888" w:rsidRDefault="0094784B" w:rsidP="00094811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прыжки на двух ногах: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 продвижением вперед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стойка у вертикальной плоскости в правильной осанке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ходьба по кругу, взявшись за руки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ходьба в умеренном темпе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спокойный бег с правильной координацией движений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ползание: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на четвереньках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на животе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стенке: 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броски мяча двумя руками: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</w:p>
          <w:p w:rsidR="0094784B" w:rsidRPr="00111B94" w:rsidRDefault="0094784B" w:rsidP="00094811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о пол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ловля мяча двумя руками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передача в шеренге: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гимнастической палки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Санки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передвижение санок за веревку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сидение на санках с сохранением равновесия во время передвижения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удержание равновесия при спуске санок с горы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подъем после падения с санок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соблюдение правил игры «Выше ноги от земли»: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бег вокруг батута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запрыгивание на батут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111B94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соблюдение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 xml:space="preserve"> игры «Жмурки», «Лиса и зайцы»: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убегание от водящего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Pr="00855888" w:rsidRDefault="0094784B" w:rsidP="0034118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- соблюдение правил игры «Строим дом»: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соблюдение очередности при переносе модулей</w:t>
            </w:r>
          </w:p>
          <w:p w:rsidR="0094784B" w:rsidRPr="00855888" w:rsidRDefault="0094784B" w:rsidP="00094811">
            <w:pPr>
              <w:pStyle w:val="a8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88">
              <w:rPr>
                <w:rFonts w:ascii="Times New Roman" w:hAnsi="Times New Roman" w:cs="Times New Roman"/>
                <w:sz w:val="28"/>
                <w:szCs w:val="28"/>
              </w:rPr>
              <w:t>составление «башни»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2F2576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BFBFBF" w:themeFill="background1" w:themeFillShade="BF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B5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действия</w:t>
            </w:r>
          </w:p>
          <w:p w:rsidR="0094784B" w:rsidRPr="00823B54" w:rsidRDefault="0094784B" w:rsidP="00FF46E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3"/>
              <w:snapToGrid w:val="0"/>
            </w:pPr>
            <w:r>
              <w:t>- пересыпание материала из одной емкости в другую</w:t>
            </w:r>
          </w:p>
          <w:p w:rsidR="0094784B" w:rsidRDefault="0094784B" w:rsidP="00341181">
            <w:pPr>
              <w:pStyle w:val="a3"/>
              <w:snapToGrid w:val="0"/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c>
          <w:tcPr>
            <w:tcW w:w="5815" w:type="dxa"/>
            <w:tcBorders>
              <w:top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341181">
            <w:pPr>
              <w:pStyle w:val="a3"/>
              <w:snapToGrid w:val="0"/>
            </w:pPr>
            <w:r>
              <w:t>- переливание жидкости из одной емкости в другую</w:t>
            </w:r>
          </w:p>
          <w:p w:rsidR="0094784B" w:rsidRDefault="0094784B" w:rsidP="00341181">
            <w:pPr>
              <w:pStyle w:val="a3"/>
              <w:snapToGrid w:val="0"/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BB659E" w:rsidRDefault="0094784B" w:rsidP="003411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936B2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4B" w:rsidRPr="002F2576" w:rsidTr="00146183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</w:tcBorders>
            <w:shd w:val="clear" w:color="auto" w:fill="BFBFBF" w:themeFill="background1" w:themeFillShade="BF"/>
          </w:tcPr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84B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Альтернативная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дополнительная </w:t>
            </w:r>
            <w:r w:rsidRPr="002F257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94784B" w:rsidRPr="002F2576" w:rsidRDefault="0094784B" w:rsidP="003411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9645" w:type="dxa"/>
            <w:gridSpan w:val="3"/>
            <w:shd w:val="clear" w:color="auto" w:fill="auto"/>
          </w:tcPr>
          <w:p w:rsidR="0094784B" w:rsidRPr="006E6640" w:rsidRDefault="0094784B" w:rsidP="008840A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Коммуникация</w:t>
            </w: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Cs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iCs/>
                <w:kern w:val="1"/>
                <w:sz w:val="28"/>
                <w:szCs w:val="28"/>
              </w:rPr>
              <w:t>- приветствие собеседника словом («Привет»)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выражение своих желаний:</w:t>
            </w:r>
          </w:p>
          <w:p w:rsidR="0094784B" w:rsidRDefault="0094784B" w:rsidP="0094784B">
            <w:pPr>
              <w:pStyle w:val="a8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ловом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(«Дай»)</w:t>
            </w:r>
          </w:p>
          <w:p w:rsidR="0094784B" w:rsidRPr="006E6640" w:rsidRDefault="0094784B" w:rsidP="0094784B">
            <w:pPr>
              <w:pStyle w:val="a8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предложением («Катя, дай …)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обращение с просьбой о помощи, выражая ее:</w:t>
            </w:r>
          </w:p>
          <w:p w:rsidR="0094784B" w:rsidRDefault="0094784B" w:rsidP="0094784B">
            <w:pPr>
              <w:pStyle w:val="a8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ловом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(«Помоги»)</w:t>
            </w:r>
          </w:p>
          <w:p w:rsidR="0094784B" w:rsidRPr="006E6640" w:rsidRDefault="0094784B" w:rsidP="0094784B">
            <w:pPr>
              <w:pStyle w:val="a8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 xml:space="preserve">предложением («Катя,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помоги мне»)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- выражение согласия словом («Да»)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выражение несогласия словом («Нет»)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выражение благодарности словом («Спасибо»)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- ответы на вопросы:</w:t>
            </w:r>
          </w:p>
          <w:p w:rsidR="0094784B" w:rsidRDefault="0094784B" w:rsidP="0094784B">
            <w:pPr>
              <w:pStyle w:val="a8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словом</w:t>
            </w:r>
          </w:p>
          <w:p w:rsidR="0094784B" w:rsidRPr="00CE3DED" w:rsidRDefault="0094784B" w:rsidP="0094784B">
            <w:pPr>
              <w:pStyle w:val="a8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предложением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прощание с собеседником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словом  («Пока»)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BE3A6E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Развитие речи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средствами вербальной и невербальной коммуникации</w:t>
            </w: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8"/>
                <w:szCs w:val="28"/>
              </w:rPr>
              <w:t>Импрессивная речь</w:t>
            </w:r>
          </w:p>
        </w:tc>
        <w:tc>
          <w:tcPr>
            <w:tcW w:w="1986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dashed" w:sz="4" w:space="0" w:color="BFBFBF" w:themeColor="background1" w:themeShade="BF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различение по именам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</w:p>
          <w:p w:rsidR="0094784B" w:rsidRPr="006E6640" w:rsidRDefault="0094784B" w:rsidP="002B18B9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педагогов класса</w:t>
            </w:r>
          </w:p>
          <w:p w:rsidR="0094784B" w:rsidRPr="006E6640" w:rsidRDefault="0094784B" w:rsidP="002B18B9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учащихся класса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понимание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слов, обозначающих предмет </w:t>
            </w:r>
          </w:p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темам: животные, овощи, фрукты, одежда, обувь, посуда, мебель, учебные принадлежности.  (Перечень слов см. выше в разделах: Окружающий природный мир, Человек, Окружающий социальный мир)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понимание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обобщающих понятий: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C5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дикие животные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C5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домашние животные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овощи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фрукты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одежда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обувь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посуда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59517E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мебель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учебные принадлежности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понимание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слов, обозначающих действие предмета: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стоит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сидит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бежит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прыгает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умывается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причесывается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катается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рисует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режет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подметает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поливает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325EA8" w:rsidRDefault="0094784B" w:rsidP="00325E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понимание слов, указывающих на предмет, его признак: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мой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твой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они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понимание слов, обозначающих взаимосвязь слов в предложении: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под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понимание простых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предложений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</w:p>
          <w:p w:rsidR="0094784B" w:rsidRDefault="0094784B" w:rsidP="0094784B">
            <w:pPr>
              <w:pStyle w:val="a8"/>
              <w:widowControl w:val="0"/>
              <w:numPr>
                <w:ilvl w:val="0"/>
                <w:numId w:val="66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нераспространенных (Девочка сидит. Он спит и др.)</w:t>
            </w:r>
          </w:p>
          <w:p w:rsidR="0094784B" w:rsidRPr="00B84337" w:rsidRDefault="0094784B" w:rsidP="0094784B">
            <w:pPr>
              <w:pStyle w:val="a8"/>
              <w:widowControl w:val="0"/>
              <w:numPr>
                <w:ilvl w:val="0"/>
                <w:numId w:val="66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распространенных (Девочка сидит на стуле и др.)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B84337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i/>
                <w:iCs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b/>
                <w:i/>
                <w:iCs/>
                <w:kern w:val="1"/>
                <w:sz w:val="28"/>
                <w:szCs w:val="28"/>
              </w:rPr>
              <w:t>Экспрессивная речь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6E6640" w:rsidRDefault="0094784B" w:rsidP="008840AB">
            <w:pPr>
              <w:widowControl w:val="0"/>
              <w:tabs>
                <w:tab w:val="left" w:pos="840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называние своего имени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называние имё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н:</w:t>
            </w:r>
          </w:p>
          <w:p w:rsidR="0094784B" w:rsidRPr="00CD2873" w:rsidRDefault="0094784B" w:rsidP="0094784B">
            <w:pPr>
              <w:pStyle w:val="a8"/>
              <w:widowControl w:val="0"/>
              <w:numPr>
                <w:ilvl w:val="0"/>
                <w:numId w:val="69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членов семьи</w:t>
            </w:r>
          </w:p>
          <w:p w:rsidR="0094784B" w:rsidRPr="006E6640" w:rsidRDefault="0094784B" w:rsidP="002B18B9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педагогов класса</w:t>
            </w:r>
          </w:p>
          <w:p w:rsidR="0094784B" w:rsidRPr="00B84337" w:rsidRDefault="0094784B" w:rsidP="002B18B9">
            <w:pPr>
              <w:pStyle w:val="a8"/>
              <w:widowControl w:val="0"/>
              <w:numPr>
                <w:ilvl w:val="0"/>
                <w:numId w:val="30"/>
              </w:numPr>
              <w:tabs>
                <w:tab w:val="left" w:pos="840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учащихся класса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6E6640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употребление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обобщающих понятий: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C5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дикие животные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C5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домашние животные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овощи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фрукты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одежда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обувь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посуда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59517E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мебель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94784B">
            <w:pPr>
              <w:pStyle w:val="a8"/>
              <w:widowControl w:val="0"/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учебные принадлежности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употребление слов, обозначающих действие предмета: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стоит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сидит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бежит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прыгает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умывается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причесывается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катается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рисует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режет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подметает 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поливает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325EA8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25EA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называние слов, указывающих на предмет, его признак: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25EA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ты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мой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твой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они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называние слов, обозначающих взаимосвязь слов в предложении: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под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5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E847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употребление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простых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предложений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</w:p>
          <w:p w:rsidR="0094784B" w:rsidRDefault="0094784B" w:rsidP="0094784B">
            <w:pPr>
              <w:pStyle w:val="a8"/>
              <w:widowControl w:val="0"/>
              <w:numPr>
                <w:ilvl w:val="0"/>
                <w:numId w:val="66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нераспространенных (Девочка сидит. Он спит и др.)</w:t>
            </w:r>
          </w:p>
          <w:p w:rsidR="0094784B" w:rsidRPr="00126FC1" w:rsidRDefault="0094784B" w:rsidP="0094784B">
            <w:pPr>
              <w:pStyle w:val="a8"/>
              <w:widowControl w:val="0"/>
              <w:numPr>
                <w:ilvl w:val="0"/>
                <w:numId w:val="66"/>
              </w:numPr>
              <w:tabs>
                <w:tab w:val="left" w:pos="840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126FC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распространенных (Девочка сидит на стуле и др.)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E69E2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9645" w:type="dxa"/>
            <w:gridSpan w:val="3"/>
            <w:shd w:val="clear" w:color="auto" w:fill="auto"/>
          </w:tcPr>
          <w:p w:rsidR="0094784B" w:rsidRPr="00126FC1" w:rsidRDefault="0094784B" w:rsidP="008840A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59517E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59517E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Глобальное чтение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59517E" w:rsidRDefault="0094784B" w:rsidP="008840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59517E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59517E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- различение  напечатанных слов, обозначающих названия предметов: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хурма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 xml:space="preserve">футболка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ботинки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тапки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70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59517E" w:rsidRDefault="0094784B" w:rsidP="0094784B">
            <w:pPr>
              <w:pStyle w:val="a8"/>
              <w:widowControl w:val="0"/>
              <w:numPr>
                <w:ilvl w:val="0"/>
                <w:numId w:val="6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884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 xml:space="preserve">- различение  напечатанных слов, обозначающих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названия д</w:t>
            </w:r>
            <w:r w:rsidRPr="0059517E">
              <w:rPr>
                <w:rFonts w:ascii="Times New Roman" w:hAnsi="Times New Roman" w:cs="Times New Roman"/>
                <w:sz w:val="28"/>
                <w:szCs w:val="28"/>
              </w:rPr>
              <w:t>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спит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ест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пьёт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shd w:val="clear" w:color="auto" w:fill="auto"/>
          </w:tcPr>
          <w:p w:rsidR="0094784B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стоит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сидит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бежит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прыгает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умывается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причесывается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катается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4342A9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4B" w:rsidRPr="006E6640" w:rsidTr="00146183">
        <w:trPr>
          <w:trHeight w:val="283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auto"/>
          </w:tcPr>
          <w:p w:rsidR="0094784B" w:rsidRPr="00E8473F" w:rsidRDefault="0094784B" w:rsidP="0094784B">
            <w:pPr>
              <w:pStyle w:val="a8"/>
              <w:widowControl w:val="0"/>
              <w:numPr>
                <w:ilvl w:val="0"/>
                <w:numId w:val="68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рисует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947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784B" w:rsidRPr="006E6640" w:rsidRDefault="0094784B" w:rsidP="008840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77EB" w:rsidRPr="00313F8F" w:rsidRDefault="003B77EB" w:rsidP="008C37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7F7" w:rsidRDefault="00002E67" w:rsidP="008C37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5101">
        <w:rPr>
          <w:rFonts w:ascii="Times New Roman" w:hAnsi="Times New Roman"/>
          <w:b/>
          <w:sz w:val="28"/>
          <w:szCs w:val="28"/>
          <w:lang w:val="en-US"/>
        </w:rPr>
        <w:t>.3</w:t>
      </w:r>
      <w:r w:rsidR="00212E72" w:rsidRPr="00212E72">
        <w:rPr>
          <w:rFonts w:ascii="Times New Roman" w:hAnsi="Times New Roman"/>
          <w:b/>
          <w:sz w:val="28"/>
          <w:szCs w:val="28"/>
        </w:rPr>
        <w:t xml:space="preserve">. </w:t>
      </w:r>
      <w:r w:rsidR="00313F8F" w:rsidRPr="00313F8F">
        <w:rPr>
          <w:rFonts w:ascii="Times New Roman" w:hAnsi="Times New Roman"/>
          <w:b/>
          <w:sz w:val="28"/>
          <w:szCs w:val="28"/>
        </w:rPr>
        <w:t>Н</w:t>
      </w:r>
      <w:r w:rsidR="003857F7" w:rsidRPr="00313F8F">
        <w:rPr>
          <w:rFonts w:ascii="Times New Roman" w:hAnsi="Times New Roman"/>
          <w:b/>
          <w:sz w:val="28"/>
          <w:szCs w:val="28"/>
        </w:rPr>
        <w:t>равственно</w:t>
      </w:r>
      <w:r w:rsidR="00181C5A" w:rsidRPr="00313F8F">
        <w:rPr>
          <w:rFonts w:ascii="Times New Roman" w:hAnsi="Times New Roman"/>
          <w:b/>
          <w:sz w:val="28"/>
          <w:szCs w:val="28"/>
        </w:rPr>
        <w:t>е</w:t>
      </w:r>
      <w:r w:rsidR="00336D90">
        <w:rPr>
          <w:rFonts w:ascii="Times New Roman" w:hAnsi="Times New Roman"/>
          <w:b/>
          <w:sz w:val="28"/>
          <w:szCs w:val="28"/>
        </w:rPr>
        <w:t xml:space="preserve"> развитие</w:t>
      </w:r>
      <w:r w:rsidR="003857F7" w:rsidRPr="003857F7">
        <w:rPr>
          <w:rFonts w:ascii="Times New Roman" w:hAnsi="Times New Roman"/>
          <w:b/>
          <w:sz w:val="28"/>
          <w:szCs w:val="28"/>
        </w:rPr>
        <w:t>.</w:t>
      </w:r>
    </w:p>
    <w:p w:rsidR="002E3646" w:rsidRDefault="002E3646" w:rsidP="008C37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EA8" w:rsidRDefault="002E3646" w:rsidP="002B18B9">
      <w:pPr>
        <w:pStyle w:val="a7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8629C">
        <w:rPr>
          <w:rFonts w:ascii="Times New Roman" w:hAnsi="Times New Roman"/>
          <w:sz w:val="28"/>
          <w:szCs w:val="28"/>
        </w:rPr>
        <w:t>оброжелательно</w:t>
      </w:r>
      <w:r>
        <w:rPr>
          <w:rFonts w:ascii="Times New Roman" w:hAnsi="Times New Roman"/>
          <w:sz w:val="28"/>
          <w:szCs w:val="28"/>
        </w:rPr>
        <w:t>е</w:t>
      </w:r>
      <w:r w:rsidRPr="0018629C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 xml:space="preserve">е к окружающим; </w:t>
      </w:r>
      <w:r w:rsidRPr="002E3646">
        <w:rPr>
          <w:rFonts w:ascii="Times New Roman" w:hAnsi="Times New Roman"/>
          <w:sz w:val="28"/>
          <w:szCs w:val="28"/>
        </w:rPr>
        <w:t>умение устанавливать контакт, общаться и взаимодействовать с детьми и взрослыми с использованием общепринятых форм общения</w:t>
      </w:r>
      <w:r w:rsidR="00325EA8">
        <w:rPr>
          <w:rFonts w:ascii="Times New Roman" w:hAnsi="Times New Roman"/>
          <w:sz w:val="28"/>
          <w:szCs w:val="28"/>
        </w:rPr>
        <w:t>.</w:t>
      </w:r>
    </w:p>
    <w:p w:rsidR="00325EA8" w:rsidRDefault="00325EA8" w:rsidP="00325EA8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2E3646" w:rsidRDefault="002E3646" w:rsidP="002B18B9">
      <w:pPr>
        <w:pStyle w:val="a7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186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выражать свои желания, делая выбор</w:t>
      </w:r>
      <w:r w:rsidR="00325EA8">
        <w:rPr>
          <w:rFonts w:ascii="Times New Roman" w:hAnsi="Times New Roman"/>
          <w:sz w:val="28"/>
          <w:szCs w:val="28"/>
        </w:rPr>
        <w:t>.</w:t>
      </w:r>
    </w:p>
    <w:p w:rsidR="00325EA8" w:rsidRPr="002E3646" w:rsidRDefault="00325EA8" w:rsidP="00325EA8">
      <w:pPr>
        <w:pStyle w:val="a7"/>
        <w:rPr>
          <w:rFonts w:ascii="Times New Roman" w:hAnsi="Times New Roman"/>
          <w:sz w:val="28"/>
          <w:szCs w:val="28"/>
        </w:rPr>
      </w:pPr>
    </w:p>
    <w:p w:rsidR="00B1330B" w:rsidRPr="00325EA8" w:rsidRDefault="002E3646" w:rsidP="00B1330B">
      <w:pPr>
        <w:pStyle w:val="a7"/>
        <w:numPr>
          <w:ilvl w:val="0"/>
          <w:numId w:val="31"/>
        </w:numPr>
        <w:rPr>
          <w:rFonts w:ascii="Times New Roman" w:hAnsi="Times New Roman"/>
          <w:i/>
          <w:sz w:val="28"/>
          <w:szCs w:val="28"/>
        </w:rPr>
      </w:pPr>
      <w:r w:rsidRPr="00325EA8">
        <w:rPr>
          <w:rFonts w:ascii="Times New Roman" w:hAnsi="Times New Roman"/>
          <w:sz w:val="28"/>
          <w:szCs w:val="28"/>
        </w:rPr>
        <w:t>Усвоение правил совместной деятельности в общении, в игре</w:t>
      </w:r>
      <w:r w:rsidR="00325EA8">
        <w:rPr>
          <w:rFonts w:ascii="Times New Roman" w:hAnsi="Times New Roman"/>
          <w:sz w:val="28"/>
          <w:szCs w:val="28"/>
        </w:rPr>
        <w:t>.</w:t>
      </w:r>
    </w:p>
    <w:p w:rsidR="00325EA8" w:rsidRPr="00325EA8" w:rsidRDefault="00325EA8" w:rsidP="00325EA8">
      <w:pPr>
        <w:pStyle w:val="a7"/>
        <w:rPr>
          <w:rFonts w:ascii="Times New Roman" w:hAnsi="Times New Roman"/>
          <w:i/>
          <w:sz w:val="28"/>
          <w:szCs w:val="28"/>
        </w:rPr>
      </w:pPr>
    </w:p>
    <w:p w:rsidR="003857F7" w:rsidRDefault="00002E67" w:rsidP="00212E7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5101" w:rsidRPr="00FD292E">
        <w:rPr>
          <w:rFonts w:ascii="Times New Roman" w:hAnsi="Times New Roman"/>
          <w:b/>
          <w:sz w:val="28"/>
          <w:szCs w:val="28"/>
        </w:rPr>
        <w:t>.4</w:t>
      </w:r>
      <w:r w:rsidR="00212E72" w:rsidRPr="00212E72">
        <w:rPr>
          <w:rFonts w:ascii="Times New Roman" w:hAnsi="Times New Roman"/>
          <w:b/>
          <w:sz w:val="28"/>
          <w:szCs w:val="28"/>
        </w:rPr>
        <w:t xml:space="preserve">. </w:t>
      </w:r>
      <w:r w:rsidR="00336D90">
        <w:rPr>
          <w:rFonts w:ascii="Times New Roman" w:hAnsi="Times New Roman"/>
          <w:b/>
          <w:sz w:val="28"/>
          <w:szCs w:val="28"/>
        </w:rPr>
        <w:t>Формирование</w:t>
      </w:r>
      <w:r w:rsidR="00212E72">
        <w:rPr>
          <w:rFonts w:ascii="Times New Roman" w:hAnsi="Times New Roman"/>
          <w:b/>
          <w:sz w:val="28"/>
          <w:szCs w:val="28"/>
        </w:rPr>
        <w:t xml:space="preserve"> </w:t>
      </w:r>
      <w:r w:rsidR="003857F7" w:rsidRPr="00212E72">
        <w:rPr>
          <w:rFonts w:ascii="Times New Roman" w:hAnsi="Times New Roman"/>
          <w:b/>
          <w:sz w:val="28"/>
          <w:szCs w:val="28"/>
        </w:rPr>
        <w:t>экологической культуры, здорового и безопасного образа жизни</w:t>
      </w:r>
      <w:r w:rsidR="00181C5A" w:rsidRPr="00212E72">
        <w:rPr>
          <w:rFonts w:ascii="Times New Roman" w:hAnsi="Times New Roman"/>
          <w:b/>
          <w:sz w:val="28"/>
          <w:szCs w:val="28"/>
        </w:rPr>
        <w:t>.</w:t>
      </w:r>
    </w:p>
    <w:p w:rsidR="002E3646" w:rsidRDefault="002E3646" w:rsidP="00212E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5F54" w:rsidRPr="00525F54" w:rsidRDefault="00525F54" w:rsidP="002B18B9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DA694D" w:rsidRPr="00325EA8" w:rsidRDefault="00DA694D" w:rsidP="00325EA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7F7" w:rsidRPr="00993394" w:rsidRDefault="00002E67" w:rsidP="00993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65101" w:rsidRPr="00993394">
        <w:rPr>
          <w:rFonts w:ascii="Times New Roman" w:hAnsi="Times New Roman"/>
          <w:b/>
          <w:sz w:val="28"/>
          <w:szCs w:val="28"/>
          <w:lang w:val="en-US"/>
        </w:rPr>
        <w:t>5</w:t>
      </w:r>
      <w:r w:rsidR="00212E72" w:rsidRPr="00993394">
        <w:rPr>
          <w:rFonts w:ascii="Times New Roman" w:hAnsi="Times New Roman"/>
          <w:b/>
          <w:sz w:val="28"/>
          <w:szCs w:val="28"/>
          <w:lang w:val="en-US"/>
        </w:rPr>
        <w:t>.</w:t>
      </w:r>
      <w:r w:rsidR="00271459" w:rsidRPr="009933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13F8F" w:rsidRPr="00993394">
        <w:rPr>
          <w:rFonts w:ascii="Times New Roman" w:hAnsi="Times New Roman"/>
          <w:b/>
          <w:sz w:val="28"/>
          <w:szCs w:val="28"/>
        </w:rPr>
        <w:t>В</w:t>
      </w:r>
      <w:r w:rsidR="003857F7" w:rsidRPr="00993394">
        <w:rPr>
          <w:rFonts w:ascii="Times New Roman" w:hAnsi="Times New Roman"/>
          <w:b/>
          <w:sz w:val="28"/>
          <w:szCs w:val="28"/>
        </w:rPr>
        <w:t>неурочн</w:t>
      </w:r>
      <w:r w:rsidR="00313F8F" w:rsidRPr="00993394">
        <w:rPr>
          <w:rFonts w:ascii="Times New Roman" w:hAnsi="Times New Roman"/>
          <w:b/>
          <w:sz w:val="28"/>
          <w:szCs w:val="28"/>
        </w:rPr>
        <w:t>ая</w:t>
      </w:r>
      <w:r w:rsidR="003857F7" w:rsidRPr="00993394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="00313F8F" w:rsidRPr="00993394">
        <w:rPr>
          <w:rFonts w:ascii="Times New Roman" w:hAnsi="Times New Roman"/>
          <w:b/>
          <w:sz w:val="28"/>
          <w:szCs w:val="28"/>
        </w:rPr>
        <w:t>ь</w:t>
      </w:r>
      <w:r w:rsidR="003857F7" w:rsidRPr="00993394">
        <w:rPr>
          <w:rFonts w:ascii="Times New Roman" w:hAnsi="Times New Roman"/>
          <w:b/>
          <w:sz w:val="28"/>
          <w:szCs w:val="28"/>
        </w:rPr>
        <w:t>.</w:t>
      </w:r>
    </w:p>
    <w:p w:rsidR="00EC0D36" w:rsidRDefault="00EC0D36" w:rsidP="00EC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044" w:type="dxa"/>
        <w:tblLook w:val="04A0"/>
      </w:tblPr>
      <w:tblGrid>
        <w:gridCol w:w="2565"/>
        <w:gridCol w:w="3493"/>
        <w:gridCol w:w="3493"/>
        <w:gridCol w:w="3493"/>
      </w:tblGrid>
      <w:tr w:rsidR="00B50225" w:rsidTr="002653EF">
        <w:trPr>
          <w:gridAfter w:val="1"/>
          <w:wAfter w:w="3493" w:type="dxa"/>
        </w:trPr>
        <w:tc>
          <w:tcPr>
            <w:tcW w:w="2565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92E" w:rsidRDefault="00B50225" w:rsidP="0000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деятельность ребенка </w:t>
            </w:r>
          </w:p>
        </w:tc>
        <w:tc>
          <w:tcPr>
            <w:tcW w:w="3493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2653EF" w:rsidTr="002653EF">
        <w:tc>
          <w:tcPr>
            <w:tcW w:w="2565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2653EF" w:rsidRP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A51F88" w:rsidRDefault="002653EF" w:rsidP="0026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 w:rsidR="00475AB3"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завтраке, участие в работе станций</w:t>
            </w:r>
          </w:p>
          <w:p w:rsidR="002653EF" w:rsidRDefault="002653EF" w:rsidP="00475A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Default="002653EF" w:rsidP="00475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3EF" w:rsidTr="002653EF">
        <w:tc>
          <w:tcPr>
            <w:tcW w:w="2565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F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  <w:p w:rsidR="002653EF" w:rsidRP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475AB3" w:rsidRPr="002F2576" w:rsidRDefault="00475AB3" w:rsidP="0047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мероприятию: изготовление украшений, </w:t>
            </w:r>
          </w:p>
          <w:p w:rsidR="00475AB3" w:rsidRPr="002F2576" w:rsidRDefault="00475AB3" w:rsidP="0047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празднике</w:t>
            </w: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BB659E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3EF" w:rsidTr="002653EF">
        <w:trPr>
          <w:gridAfter w:val="1"/>
          <w:wAfter w:w="3493" w:type="dxa"/>
        </w:trPr>
        <w:tc>
          <w:tcPr>
            <w:tcW w:w="2565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FF46EE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мастеров»</w:t>
            </w:r>
          </w:p>
          <w:p w:rsidR="002653EF" w:rsidRP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26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изготовление заготовок для мастер-класса по ИЗО;</w:t>
            </w: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6EE" w:rsidRDefault="00FF46EE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BB659E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3EF" w:rsidTr="002653EF">
        <w:trPr>
          <w:gridAfter w:val="1"/>
          <w:wAfter w:w="3493" w:type="dxa"/>
        </w:trPr>
        <w:tc>
          <w:tcPr>
            <w:tcW w:w="2565" w:type="dxa"/>
          </w:tcPr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26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мероприятию: </w:t>
            </w:r>
            <w:r w:rsidRPr="002F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украшений класса, новогодних открыток;</w:t>
            </w:r>
          </w:p>
          <w:p w:rsidR="002653EF" w:rsidRPr="002F2576" w:rsidRDefault="002653EF" w:rsidP="0026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празднике</w:t>
            </w:r>
          </w:p>
          <w:p w:rsidR="002653EF" w:rsidRDefault="002653EF" w:rsidP="00265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BB659E" w:rsidRDefault="002653EF" w:rsidP="00C0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знакомство с атрибутами праздника, приготовление теста и выпекание блинов; участие в мероприятии</w:t>
            </w:r>
          </w:p>
          <w:p w:rsidR="002653EF" w:rsidRPr="002F2576" w:rsidRDefault="002653EF" w:rsidP="00543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BB1F1B" w:rsidRDefault="002653EF" w:rsidP="0054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FF46EE" w:rsidRDefault="002653EF" w:rsidP="00FF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покраска яиц, изготовление украшений, оформление холла</w:t>
            </w:r>
          </w:p>
        </w:tc>
        <w:tc>
          <w:tcPr>
            <w:tcW w:w="3493" w:type="dxa"/>
          </w:tcPr>
          <w:p w:rsidR="002653EF" w:rsidRPr="002F2576" w:rsidRDefault="002653EF" w:rsidP="00F87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B3" w:rsidRPr="002F2576" w:rsidRDefault="002653EF" w:rsidP="0047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75AB3">
              <w:rPr>
                <w:rFonts w:ascii="Times New Roman" w:hAnsi="Times New Roman" w:cs="Times New Roman"/>
                <w:sz w:val="28"/>
                <w:szCs w:val="28"/>
              </w:rPr>
              <w:t>спортивных эстафетах</w:t>
            </w:r>
          </w:p>
        </w:tc>
        <w:tc>
          <w:tcPr>
            <w:tcW w:w="3493" w:type="dxa"/>
          </w:tcPr>
          <w:p w:rsidR="002653EF" w:rsidRPr="002F2576" w:rsidRDefault="002653EF" w:rsidP="00F87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мячом, настольные дидактические игры «Лото», «Домино», игры в сенсорной комнате, подвижные игры в спортивном зале 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F87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Прогулки на улице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игры с мячом, парашютом, в сенсорном саду, подвижные игры, экскурсия в лес, парк</w:t>
            </w:r>
          </w:p>
        </w:tc>
        <w:tc>
          <w:tcPr>
            <w:tcW w:w="3493" w:type="dxa"/>
          </w:tcPr>
          <w:p w:rsidR="002653EF" w:rsidRPr="002F2576" w:rsidRDefault="002653EF" w:rsidP="00F87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3EF" w:rsidRPr="002F2576" w:rsidTr="002653EF">
        <w:trPr>
          <w:gridAfter w:val="1"/>
          <w:wAfter w:w="3493" w:type="dxa"/>
        </w:trPr>
        <w:tc>
          <w:tcPr>
            <w:tcW w:w="2565" w:type="dxa"/>
          </w:tcPr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EF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учебный день</w:t>
            </w:r>
          </w:p>
          <w:p w:rsidR="002653EF" w:rsidRPr="002F2576" w:rsidRDefault="002653EF" w:rsidP="0054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475AB3" w:rsidRPr="00A51F88" w:rsidRDefault="00475AB3" w:rsidP="0047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завтраке, участие в работе станций</w:t>
            </w:r>
          </w:p>
          <w:p w:rsidR="002653EF" w:rsidRPr="002F2576" w:rsidRDefault="002653EF" w:rsidP="003A0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2653EF" w:rsidRPr="002F2576" w:rsidRDefault="002653EF" w:rsidP="0093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1F1B" w:rsidRPr="002F2576" w:rsidRDefault="00BB1F1B" w:rsidP="00BB1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763EA" w:rsidTr="008840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рабочей программы</w:t>
            </w:r>
          </w:p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Возможные предметные результаты</w:t>
            </w:r>
          </w:p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3EA" w:rsidRDefault="008763EA" w:rsidP="008840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Возможные личностные результаты</w:t>
            </w:r>
          </w:p>
        </w:tc>
      </w:tr>
      <w:tr w:rsidR="008763EA" w:rsidTr="008840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«Волшебство красок»</w:t>
            </w:r>
          </w:p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оставлять графический след;</w:t>
            </w:r>
          </w:p>
          <w:p w:rsidR="008763EA" w:rsidRDefault="008763EA" w:rsidP="008840A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рисовать точки, линии;</w:t>
            </w:r>
          </w:p>
          <w:p w:rsidR="008763EA" w:rsidRDefault="008763EA" w:rsidP="008840A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- умение выполнять «набрызг», отпечаток, оттиск;</w:t>
            </w:r>
          </w:p>
          <w:p w:rsidR="008763EA" w:rsidRDefault="008763EA" w:rsidP="008840A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-умение раздувать краски (с помощью трубочки, груши и др.)</w:t>
            </w:r>
          </w:p>
          <w:p w:rsidR="008763EA" w:rsidRDefault="008763EA" w:rsidP="008840A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60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умение </w:t>
            </w: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6601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разных </w:t>
            </w:r>
            <w:r w:rsidRPr="0018214B">
              <w:rPr>
                <w:rFonts w:ascii="Times New Roman" w:hAnsi="Times New Roman" w:cs="Times New Roman"/>
                <w:sz w:val="28"/>
                <w:szCs w:val="28"/>
              </w:rPr>
              <w:t>изобразительных техниках;</w:t>
            </w:r>
            <w:r w:rsidRPr="0064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3EA" w:rsidRPr="0018214B" w:rsidRDefault="008763EA" w:rsidP="008840A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3EA" w:rsidRDefault="008763EA" w:rsidP="008840AB">
            <w:pPr>
              <w:pStyle w:val="a7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A" w:rsidRPr="00D55F7D" w:rsidRDefault="008763EA" w:rsidP="008840AB">
            <w:pPr>
              <w:ind w:lef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5F7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удовольствия </w:t>
            </w:r>
            <w:r w:rsidRPr="00D55F7D">
              <w:rPr>
                <w:rFonts w:ascii="Times New Roman" w:hAnsi="Times New Roman" w:cs="Times New Roman"/>
                <w:sz w:val="28"/>
              </w:rPr>
              <w:t xml:space="preserve">от результатов индивидуальной и коллективной деятельности; </w:t>
            </w:r>
          </w:p>
          <w:p w:rsidR="008763EA" w:rsidRPr="00D55F7D" w:rsidRDefault="008763EA" w:rsidP="008840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5F7D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и тактильного восприятия;</w:t>
            </w:r>
          </w:p>
          <w:p w:rsidR="008763EA" w:rsidRPr="00D55F7D" w:rsidRDefault="008763EA" w:rsidP="008840AB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5F7D">
              <w:rPr>
                <w:rFonts w:ascii="Times New Roman" w:hAnsi="Times New Roman" w:cs="Times New Roman"/>
                <w:sz w:val="28"/>
                <w:szCs w:val="28"/>
              </w:rPr>
              <w:t>приобретение опыта эмоционально-чувственного восприятия цве</w:t>
            </w:r>
            <w:r w:rsidRPr="00D55F7D">
              <w:rPr>
                <w:rFonts w:ascii="Times New Roman" w:hAnsi="Times New Roman" w:cs="Times New Roman"/>
                <w:sz w:val="28"/>
                <w:szCs w:val="28"/>
              </w:rPr>
              <w:softHyphen/>
              <w:t>та;</w:t>
            </w:r>
          </w:p>
          <w:p w:rsidR="008763EA" w:rsidRDefault="008763EA" w:rsidP="008840AB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326D8">
              <w:rPr>
                <w:rFonts w:ascii="Times New Roman" w:hAnsi="Times New Roman" w:cs="Times New Roman"/>
                <w:sz w:val="28"/>
                <w:szCs w:val="28"/>
              </w:rPr>
              <w:t>риобретение опыта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 друг с другом и с педагогом </w:t>
            </w:r>
          </w:p>
          <w:p w:rsidR="008763EA" w:rsidRDefault="008763EA" w:rsidP="008840AB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</w:t>
            </w:r>
            <w:r w:rsidRPr="00F14251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25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  <w:r w:rsidRPr="00F1425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14251"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 друг друга</w:t>
            </w:r>
          </w:p>
          <w:p w:rsidR="008763EA" w:rsidRDefault="008763EA" w:rsidP="008840AB">
            <w:pPr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3EA" w:rsidTr="008840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- умение обслуживать себя, следить за своим внешним видом;</w:t>
            </w:r>
          </w:p>
          <w:p w:rsidR="008763EA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правила воспитанного человека в повседневной жизни;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обращаться к взрослому человеку, сверстнику, выражать благодарность, одобрение, извинение и др.;</w:t>
            </w:r>
          </w:p>
          <w:p w:rsidR="008763EA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другими людьми в различных жизненных ситуациях;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поступки сверстников и собственные поступки с позиции доброжелательности и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взаимовыручки, уважения друг к другу;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вести себя в экстремальных (чрезвычайных) ситуациях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 w:firstLine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A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аккуратности, опрятности, 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бережливости;</w:t>
            </w:r>
          </w:p>
          <w:p w:rsidR="008763EA" w:rsidRPr="00FB26AF" w:rsidRDefault="008763EA" w:rsidP="008840AB">
            <w:pPr>
              <w:widowControl w:val="0"/>
              <w:suppressAutoHyphens/>
              <w:ind w:left="-71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развитие адекватной оценочной деятельности, направленной на анализ собственного поведения и поступков окружающих людей;</w:t>
            </w:r>
          </w:p>
          <w:p w:rsidR="008763EA" w:rsidRPr="00FB26AF" w:rsidRDefault="008763EA" w:rsidP="008840AB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26AF">
              <w:rPr>
                <w:rFonts w:ascii="Times New Roman" w:hAnsi="Times New Roman"/>
                <w:sz w:val="28"/>
                <w:szCs w:val="28"/>
              </w:rPr>
              <w:t>развитие нравственных, волевых качеств, коммуникабельности и чувства коллективизма;</w:t>
            </w:r>
          </w:p>
          <w:p w:rsidR="008763EA" w:rsidRPr="00FB26AF" w:rsidRDefault="008763EA" w:rsidP="008840AB">
            <w:pPr>
              <w:ind w:left="-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6AF">
              <w:rPr>
                <w:rFonts w:ascii="Times New Roman" w:hAnsi="Times New Roman" w:cs="Times New Roman"/>
                <w:sz w:val="28"/>
                <w:szCs w:val="28"/>
              </w:rPr>
              <w:t>развитие мышления, памяти в процессе анализа проблемных ситуаций</w:t>
            </w:r>
          </w:p>
        </w:tc>
      </w:tr>
      <w:tr w:rsidR="008763EA" w:rsidTr="008840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логоритмика»</w:t>
            </w:r>
          </w:p>
          <w:p w:rsidR="008763EA" w:rsidRDefault="008763EA" w:rsidP="0088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взаимодействовать с взрослыми и сверстниками в игровой деятельности на занятии.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ориентироваться в пространстве зала.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двигаться в заданном темпе, изменять  направление движения со сменой музыки и ритма.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выполнять действия по сигналу, словесной инструкции.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умение соблюдать ритм в процессе игры на музыкальных инструментах, 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выполнять танцевальные движения, - умение проговаривать рифмованный текст.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различать речевые и неречевые звуки.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понимать обращённую речь, узнавать и различать на слух знакомые слова.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умение повторять за взрослым звукоподражания, звуки, слова.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понимать и употреблять названия предметов по лексическим темам.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умение различать тихое и громкое звучание голоса, музыки.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умение узнавать знакомые стихи, мелодии, песни; </w:t>
            </w:r>
          </w:p>
          <w:p w:rsidR="008763EA" w:rsidRDefault="008763EA" w:rsidP="008840AB">
            <w:pPr>
              <w:ind w:left="-7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умение </w:t>
            </w:r>
            <w:r>
              <w:rPr>
                <w:rFonts w:ascii="Times New Roman" w:hAnsi="Times New Roman"/>
                <w:sz w:val="28"/>
                <w:szCs w:val="28"/>
              </w:rPr>
              <w:t>различать по звучанию знакомые музыкальные инструменты</w:t>
            </w:r>
          </w:p>
          <w:p w:rsidR="008763EA" w:rsidRDefault="008763EA" w:rsidP="008840A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A" w:rsidRDefault="008763EA" w:rsidP="008840AB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развитие памяти, внимания через выполнение  повторяющихся игровых действий.</w:t>
            </w:r>
          </w:p>
          <w:p w:rsidR="008763EA" w:rsidRDefault="008763EA" w:rsidP="008840AB">
            <w:pPr>
              <w:tabs>
                <w:tab w:val="left" w:pos="720"/>
              </w:tabs>
              <w:ind w:left="-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интереса к совместной игровой деятельности  посредством слова, музыки и движения.</w:t>
            </w:r>
          </w:p>
          <w:p w:rsidR="008763EA" w:rsidRPr="00D55F7D" w:rsidRDefault="008763EA" w:rsidP="008840AB">
            <w:pPr>
              <w:ind w:left="-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D55F7D">
              <w:rPr>
                <w:rFonts w:ascii="Times New Roman" w:hAnsi="Times New Roman"/>
                <w:sz w:val="28"/>
                <w:szCs w:val="28"/>
              </w:rPr>
              <w:t>пособность к самовыражению в процессе выполнения музыкально-игровых упражнений, с использованием мимики и пантомимики</w:t>
            </w:r>
          </w:p>
        </w:tc>
      </w:tr>
    </w:tbl>
    <w:p w:rsidR="00B55037" w:rsidRPr="00B55037" w:rsidRDefault="00B55037" w:rsidP="005A0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FC7" w:rsidRDefault="00B50FC7" w:rsidP="00B50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2E">
        <w:rPr>
          <w:rFonts w:ascii="Times New Roman" w:hAnsi="Times New Roman" w:cs="Times New Roman"/>
          <w:b/>
          <w:sz w:val="28"/>
          <w:szCs w:val="28"/>
        </w:rPr>
        <w:t>5</w:t>
      </w:r>
      <w:r w:rsidRPr="00343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1B75">
        <w:rPr>
          <w:rFonts w:ascii="Times New Roman" w:hAnsi="Times New Roman" w:cs="Times New Roman"/>
          <w:b/>
          <w:sz w:val="28"/>
          <w:szCs w:val="28"/>
        </w:rPr>
        <w:t>Условия реализации потребности в уходе и присмотре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0FC7" w:rsidRDefault="00B50FC7" w:rsidP="00B50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567"/>
        <w:gridCol w:w="1135"/>
        <w:gridCol w:w="709"/>
        <w:gridCol w:w="850"/>
        <w:gridCol w:w="851"/>
        <w:gridCol w:w="850"/>
        <w:gridCol w:w="992"/>
        <w:gridCol w:w="993"/>
        <w:gridCol w:w="850"/>
        <w:gridCol w:w="1276"/>
        <w:gridCol w:w="1276"/>
      </w:tblGrid>
      <w:tr w:rsidR="00B50FC7" w:rsidTr="00941E65">
        <w:tc>
          <w:tcPr>
            <w:tcW w:w="567" w:type="dxa"/>
          </w:tcPr>
          <w:p w:rsidR="00B50FC7" w:rsidRDefault="00B50FC7" w:rsidP="00941E65"/>
        </w:tc>
        <w:tc>
          <w:tcPr>
            <w:tcW w:w="1135" w:type="dxa"/>
          </w:tcPr>
          <w:p w:rsidR="00B50FC7" w:rsidRPr="00F04E39" w:rsidRDefault="00B50FC7" w:rsidP="00941E65">
            <w:pPr>
              <w:rPr>
                <w:rFonts w:ascii="Times New Roman" w:hAnsi="Times New Roman" w:cs="Times New Roman"/>
              </w:rPr>
            </w:pPr>
            <w:r w:rsidRPr="00F04E39"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709" w:type="dxa"/>
          </w:tcPr>
          <w:p w:rsidR="00B50FC7" w:rsidRPr="00824BE9" w:rsidRDefault="00B50FC7" w:rsidP="0094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8.45-9.25</w:t>
            </w:r>
          </w:p>
        </w:tc>
        <w:tc>
          <w:tcPr>
            <w:tcW w:w="850" w:type="dxa"/>
          </w:tcPr>
          <w:p w:rsidR="00B50FC7" w:rsidRDefault="00B50FC7" w:rsidP="00941E65">
            <w:r>
              <w:rPr>
                <w:rFonts w:ascii="Times New Roman" w:hAnsi="Times New Roman" w:cs="Times New Roman"/>
              </w:rPr>
              <w:t>9.30-10.10</w:t>
            </w:r>
          </w:p>
        </w:tc>
        <w:tc>
          <w:tcPr>
            <w:tcW w:w="851" w:type="dxa"/>
          </w:tcPr>
          <w:p w:rsidR="00B50FC7" w:rsidRDefault="00B50FC7" w:rsidP="00941E65">
            <w:r w:rsidRPr="00F04E39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850" w:type="dxa"/>
          </w:tcPr>
          <w:p w:rsidR="00B50FC7" w:rsidRDefault="00B50FC7" w:rsidP="00941E65">
            <w:r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992" w:type="dxa"/>
          </w:tcPr>
          <w:p w:rsidR="00B50FC7" w:rsidRDefault="00B50FC7" w:rsidP="00941E65">
            <w:r>
              <w:rPr>
                <w:rFonts w:ascii="Times New Roman" w:hAnsi="Times New Roman" w:cs="Times New Roman"/>
              </w:rPr>
              <w:t>11.45-12.25</w:t>
            </w:r>
          </w:p>
        </w:tc>
        <w:tc>
          <w:tcPr>
            <w:tcW w:w="993" w:type="dxa"/>
          </w:tcPr>
          <w:p w:rsidR="00B50FC7" w:rsidRDefault="00B50FC7" w:rsidP="00941E65">
            <w:r>
              <w:rPr>
                <w:rFonts w:ascii="Times New Roman" w:hAnsi="Times New Roman" w:cs="Times New Roman"/>
              </w:rPr>
              <w:t>12.30-13.20</w:t>
            </w:r>
          </w:p>
        </w:tc>
        <w:tc>
          <w:tcPr>
            <w:tcW w:w="850" w:type="dxa"/>
          </w:tcPr>
          <w:p w:rsidR="00B50FC7" w:rsidRPr="00F04E39" w:rsidRDefault="00B50FC7" w:rsidP="00941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276" w:type="dxa"/>
          </w:tcPr>
          <w:p w:rsidR="00B50FC7" w:rsidRDefault="00B50FC7" w:rsidP="00941E65">
            <w:r w:rsidRPr="00F04E39">
              <w:rPr>
                <w:rFonts w:ascii="Times New Roman" w:hAnsi="Times New Roman" w:cs="Times New Roman"/>
              </w:rPr>
              <w:t>14.05-14.40</w:t>
            </w:r>
          </w:p>
        </w:tc>
        <w:tc>
          <w:tcPr>
            <w:tcW w:w="1276" w:type="dxa"/>
          </w:tcPr>
          <w:p w:rsidR="00B50FC7" w:rsidRDefault="00B50FC7" w:rsidP="00941E65">
            <w:r w:rsidRPr="00F04E39">
              <w:rPr>
                <w:rFonts w:ascii="Times New Roman" w:hAnsi="Times New Roman" w:cs="Times New Roman"/>
              </w:rPr>
              <w:t>14.40-14.55</w:t>
            </w:r>
          </w:p>
        </w:tc>
      </w:tr>
      <w:tr w:rsidR="00B50FC7" w:rsidTr="00941E65">
        <w:tc>
          <w:tcPr>
            <w:tcW w:w="567" w:type="dxa"/>
          </w:tcPr>
          <w:p w:rsidR="00B50FC7" w:rsidRDefault="00B50FC7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135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709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851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992" w:type="dxa"/>
          </w:tcPr>
          <w:p w:rsidR="00B50FC7" w:rsidRDefault="00B50FC7" w:rsidP="00941E65"/>
        </w:tc>
        <w:tc>
          <w:tcPr>
            <w:tcW w:w="993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Pr="000668DD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Pr="00163056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1276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(шариковый бассейн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</w:tr>
      <w:tr w:rsidR="00B50FC7" w:rsidTr="00941E65">
        <w:tc>
          <w:tcPr>
            <w:tcW w:w="567" w:type="dxa"/>
          </w:tcPr>
          <w:p w:rsidR="00B50FC7" w:rsidRDefault="00B50FC7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5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709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851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992" w:type="dxa"/>
          </w:tcPr>
          <w:p w:rsidR="00B50FC7" w:rsidRDefault="00B50FC7" w:rsidP="00941E65"/>
        </w:tc>
        <w:tc>
          <w:tcPr>
            <w:tcW w:w="993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Pr="000668DD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1276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(класс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</w:tr>
      <w:tr w:rsidR="00B50FC7" w:rsidTr="00941E65">
        <w:tc>
          <w:tcPr>
            <w:tcW w:w="567" w:type="dxa"/>
          </w:tcPr>
          <w:p w:rsidR="00B50FC7" w:rsidRDefault="00B50FC7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5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709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851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992" w:type="dxa"/>
          </w:tcPr>
          <w:p w:rsidR="00B50FC7" w:rsidRDefault="00B50FC7" w:rsidP="00941E65"/>
        </w:tc>
        <w:tc>
          <w:tcPr>
            <w:tcW w:w="993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Pr="000668DD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(шариковый бассейн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50FC7" w:rsidRDefault="00B50FC7" w:rsidP="00941E65"/>
        </w:tc>
        <w:tc>
          <w:tcPr>
            <w:tcW w:w="1276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</w:tr>
      <w:tr w:rsidR="00B50FC7" w:rsidTr="00941E65">
        <w:tc>
          <w:tcPr>
            <w:tcW w:w="567" w:type="dxa"/>
          </w:tcPr>
          <w:p w:rsidR="00B50FC7" w:rsidRDefault="00B50FC7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135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709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851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992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(класс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Pr="000668DD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ль</w:t>
            </w:r>
          </w:p>
        </w:tc>
        <w:tc>
          <w:tcPr>
            <w:tcW w:w="850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(класс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B50FC7" w:rsidRPr="006F6ADC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(класс</w:t>
            </w:r>
            <w:r w:rsidRPr="0077546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</w:tr>
      <w:tr w:rsidR="00B50FC7" w:rsidTr="00941E65">
        <w:tc>
          <w:tcPr>
            <w:tcW w:w="567" w:type="dxa"/>
          </w:tcPr>
          <w:p w:rsidR="00B50FC7" w:rsidRDefault="00B50FC7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</w:tc>
        <w:tc>
          <w:tcPr>
            <w:tcW w:w="1135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709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851" w:type="dxa"/>
          </w:tcPr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50FC7" w:rsidRPr="00032BFE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50FC7" w:rsidRDefault="00B50FC7" w:rsidP="00941E65"/>
        </w:tc>
        <w:tc>
          <w:tcPr>
            <w:tcW w:w="992" w:type="dxa"/>
          </w:tcPr>
          <w:p w:rsidR="00B50FC7" w:rsidRDefault="00B50FC7" w:rsidP="00941E65"/>
          <w:p w:rsidR="00B50FC7" w:rsidRDefault="00B50FC7" w:rsidP="00941E65"/>
          <w:p w:rsidR="00B50FC7" w:rsidRDefault="00B50FC7" w:rsidP="00941E65"/>
          <w:p w:rsidR="00B50FC7" w:rsidRDefault="00B50FC7" w:rsidP="00941E65"/>
          <w:p w:rsidR="00B50FC7" w:rsidRDefault="00B50FC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12.15-12.30 Одевание</w:t>
            </w:r>
          </w:p>
          <w:p w:rsidR="00B50FC7" w:rsidRDefault="00B50FC7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(присмотр)</w:t>
            </w:r>
          </w:p>
          <w:p w:rsidR="00B50FC7" w:rsidRDefault="00B50FC7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B50FC7" w:rsidRDefault="00B50FC7" w:rsidP="00941E65"/>
        </w:tc>
        <w:tc>
          <w:tcPr>
            <w:tcW w:w="850" w:type="dxa"/>
          </w:tcPr>
          <w:p w:rsidR="00B50FC7" w:rsidRDefault="00B50FC7" w:rsidP="00941E65"/>
        </w:tc>
        <w:tc>
          <w:tcPr>
            <w:tcW w:w="1276" w:type="dxa"/>
          </w:tcPr>
          <w:p w:rsidR="00B50FC7" w:rsidRDefault="00B50FC7" w:rsidP="00941E65"/>
        </w:tc>
        <w:tc>
          <w:tcPr>
            <w:tcW w:w="1276" w:type="dxa"/>
          </w:tcPr>
          <w:p w:rsidR="00B50FC7" w:rsidRDefault="00B50FC7" w:rsidP="00941E65"/>
        </w:tc>
      </w:tr>
    </w:tbl>
    <w:p w:rsidR="00B50FC7" w:rsidRDefault="00B50FC7" w:rsidP="00B50FC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A06FE" w:rsidRPr="00343262" w:rsidRDefault="00B50FC7" w:rsidP="005A06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06FE" w:rsidRPr="00343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237E" w:rsidRPr="0056237E">
        <w:rPr>
          <w:rFonts w:ascii="Times New Roman" w:hAnsi="Times New Roman"/>
          <w:b/>
          <w:sz w:val="28"/>
          <w:szCs w:val="28"/>
        </w:rPr>
        <w:t xml:space="preserve">Специалисты, участвующие в </w:t>
      </w:r>
      <w:r w:rsidR="00FF46EE">
        <w:rPr>
          <w:rFonts w:ascii="Times New Roman" w:hAnsi="Times New Roman"/>
          <w:b/>
          <w:sz w:val="28"/>
          <w:szCs w:val="28"/>
        </w:rPr>
        <w:t xml:space="preserve">разработке и </w:t>
      </w:r>
      <w:r w:rsidR="0056237E" w:rsidRPr="0056237E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934E38">
        <w:rPr>
          <w:rFonts w:ascii="Times New Roman" w:hAnsi="Times New Roman" w:cs="Times New Roman"/>
          <w:b/>
          <w:sz w:val="28"/>
          <w:szCs w:val="28"/>
        </w:rPr>
        <w:t>СИПР</w:t>
      </w:r>
      <w:r w:rsidR="005A06FE">
        <w:rPr>
          <w:rFonts w:ascii="Times New Roman" w:hAnsi="Times New Roman" w:cs="Times New Roman"/>
          <w:b/>
          <w:sz w:val="28"/>
          <w:szCs w:val="28"/>
        </w:rPr>
        <w:t>.</w:t>
      </w:r>
    </w:p>
    <w:p w:rsidR="00EC0D36" w:rsidRPr="00343262" w:rsidRDefault="0056237E" w:rsidP="00343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класса, </w:t>
      </w:r>
      <w:r w:rsidR="00B50FC7">
        <w:rPr>
          <w:rFonts w:ascii="Times New Roman" w:hAnsi="Times New Roman" w:cs="Times New Roman"/>
          <w:sz w:val="28"/>
          <w:szCs w:val="28"/>
        </w:rPr>
        <w:t>учитель-</w:t>
      </w:r>
      <w:r w:rsidR="00343262" w:rsidRPr="003432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огопед, </w:t>
      </w:r>
      <w:r w:rsidR="00FC4139" w:rsidRPr="00343262">
        <w:rPr>
          <w:rFonts w:ascii="Times New Roman" w:hAnsi="Times New Roman" w:cs="Times New Roman"/>
          <w:sz w:val="28"/>
          <w:szCs w:val="28"/>
        </w:rPr>
        <w:t>учитель</w:t>
      </w:r>
      <w:r w:rsidR="00343262" w:rsidRPr="00343262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76A5">
        <w:rPr>
          <w:rFonts w:ascii="Times New Roman" w:hAnsi="Times New Roman" w:cs="Times New Roman"/>
          <w:sz w:val="28"/>
          <w:szCs w:val="28"/>
        </w:rPr>
        <w:t>учитель музыки</w:t>
      </w:r>
      <w:r>
        <w:rPr>
          <w:rFonts w:ascii="Times New Roman" w:hAnsi="Times New Roman" w:cs="Times New Roman"/>
          <w:sz w:val="28"/>
          <w:szCs w:val="28"/>
        </w:rPr>
        <w:t xml:space="preserve">, воспитатели, </w:t>
      </w:r>
      <w:r w:rsidR="00B50FC7">
        <w:rPr>
          <w:rFonts w:ascii="Times New Roman" w:hAnsi="Times New Roman" w:cs="Times New Roman"/>
          <w:sz w:val="28"/>
          <w:szCs w:val="28"/>
        </w:rPr>
        <w:t>педагог-</w:t>
      </w:r>
      <w:r w:rsidR="00BB575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94D" w:rsidRDefault="00DA694D" w:rsidP="00993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0D36" w:rsidRDefault="00B50FC7" w:rsidP="006157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C0D36" w:rsidRPr="00343262">
        <w:rPr>
          <w:rFonts w:ascii="Times New Roman" w:hAnsi="Times New Roman" w:cs="Times New Roman"/>
          <w:b/>
          <w:sz w:val="28"/>
          <w:szCs w:val="28"/>
        </w:rPr>
        <w:t>.</w:t>
      </w:r>
      <w:r w:rsidR="00FC4139" w:rsidRPr="00343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Возможные задачи, мероприятия и формы сотрудничества организации семьи обучающегося.</w:t>
      </w:r>
    </w:p>
    <w:p w:rsidR="00B50FC7" w:rsidRDefault="00B50FC7" w:rsidP="0061576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3969"/>
        <w:gridCol w:w="3119"/>
      </w:tblGrid>
      <w:tr w:rsidR="00BB1F1B" w:rsidRPr="002F2576" w:rsidTr="005434B1">
        <w:tc>
          <w:tcPr>
            <w:tcW w:w="2376" w:type="dxa"/>
          </w:tcPr>
          <w:p w:rsidR="00BB1F1B" w:rsidRPr="002F2576" w:rsidRDefault="00BB1F1B" w:rsidP="005434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BB1F1B" w:rsidRPr="002F2576" w:rsidRDefault="00BB1F1B" w:rsidP="005434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BB1F1B" w:rsidRPr="002F2576" w:rsidRDefault="00BB1F1B" w:rsidP="005434B1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F2576"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BB1F1B" w:rsidRPr="002F2576" w:rsidTr="005434B1">
        <w:tc>
          <w:tcPr>
            <w:tcW w:w="2376" w:type="dxa"/>
          </w:tcPr>
          <w:p w:rsidR="00BB1F1B" w:rsidRPr="002F2576" w:rsidRDefault="00BB1F1B" w:rsidP="005434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969" w:type="dxa"/>
          </w:tcPr>
          <w:p w:rsidR="00BB1F1B" w:rsidRPr="002F2576" w:rsidRDefault="00BB1F1B" w:rsidP="00094811">
            <w:pPr>
              <w:pStyle w:val="a7"/>
              <w:numPr>
                <w:ilvl w:val="0"/>
                <w:numId w:val="17"/>
              </w:numPr>
              <w:spacing w:line="276" w:lineRule="auto"/>
              <w:ind w:left="61" w:hanging="16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родителей со специалистами (раз в триместр и по запросу родителей)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 xml:space="preserve">консультации родителей по темам: </w:t>
            </w:r>
          </w:p>
          <w:p w:rsidR="00BB1F1B" w:rsidRPr="002F2576" w:rsidRDefault="00BB1F1B" w:rsidP="00477C5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59E">
              <w:rPr>
                <w:rFonts w:ascii="Times New Roman" w:hAnsi="Times New Roman"/>
                <w:sz w:val="28"/>
                <w:szCs w:val="28"/>
              </w:rPr>
              <w:t>«</w:t>
            </w:r>
            <w:r w:rsidR="0037576B" w:rsidRPr="00BB659E">
              <w:rPr>
                <w:rFonts w:ascii="Times New Roman" w:hAnsi="Times New Roman"/>
                <w:sz w:val="28"/>
                <w:szCs w:val="28"/>
              </w:rPr>
              <w:t>Коррекция поведенческих проблем</w:t>
            </w:r>
            <w:r w:rsidR="00934E38" w:rsidRPr="00BB659E">
              <w:rPr>
                <w:rFonts w:ascii="Times New Roman" w:hAnsi="Times New Roman"/>
                <w:sz w:val="28"/>
                <w:szCs w:val="28"/>
              </w:rPr>
              <w:t>», «Реализация СИПР</w:t>
            </w:r>
            <w:r w:rsidR="00FF46EE">
              <w:rPr>
                <w:rFonts w:ascii="Times New Roman" w:hAnsi="Times New Roman"/>
                <w:sz w:val="28"/>
                <w:szCs w:val="28"/>
              </w:rPr>
              <w:t xml:space="preserve"> в домашних условиях</w:t>
            </w:r>
            <w:r w:rsidR="00BB659E">
              <w:rPr>
                <w:rFonts w:ascii="Times New Roman" w:hAnsi="Times New Roman"/>
                <w:sz w:val="28"/>
                <w:szCs w:val="28"/>
              </w:rPr>
              <w:t>»</w:t>
            </w:r>
            <w:r w:rsidRPr="002F2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B1F1B" w:rsidRPr="002F2576" w:rsidRDefault="00BB1F1B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F1B" w:rsidRPr="002F2576" w:rsidTr="005434B1">
        <w:tc>
          <w:tcPr>
            <w:tcW w:w="2376" w:type="dxa"/>
          </w:tcPr>
          <w:p w:rsidR="00BB1F1B" w:rsidRPr="002F2576" w:rsidRDefault="00B50FC7" w:rsidP="00FF46E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t>беспечение участия семьи в разработке и реализации СИ</w:t>
            </w:r>
            <w:r w:rsidR="00934E38">
              <w:rPr>
                <w:rFonts w:ascii="Times New Roman" w:hAnsi="Times New Roman"/>
                <w:sz w:val="28"/>
                <w:szCs w:val="28"/>
              </w:rPr>
              <w:t>ПР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t>, единства требований к обучающемуся в семье и в образовательной организации</w:t>
            </w:r>
          </w:p>
        </w:tc>
        <w:tc>
          <w:tcPr>
            <w:tcW w:w="3969" w:type="dxa"/>
          </w:tcPr>
          <w:p w:rsidR="00BB1F1B" w:rsidRPr="002F2576" w:rsidRDefault="00BB1F1B" w:rsidP="00A05212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участие родителей в разработке СИ</w:t>
            </w:r>
            <w:r w:rsidR="00B501A0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F2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домашнее визитирование</w:t>
            </w:r>
          </w:p>
          <w:p w:rsidR="00BB1F1B" w:rsidRPr="002F2576" w:rsidRDefault="00BB1F1B" w:rsidP="005434B1">
            <w:pPr>
              <w:pStyle w:val="a7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1F1B" w:rsidRPr="002F2576" w:rsidRDefault="00BB1F1B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F1B" w:rsidRPr="002F2576" w:rsidTr="005434B1">
        <w:tc>
          <w:tcPr>
            <w:tcW w:w="2376" w:type="dxa"/>
          </w:tcPr>
          <w:p w:rsidR="00BB1F1B" w:rsidRPr="002F2576" w:rsidRDefault="00B50FC7" w:rsidP="00FF46E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t xml:space="preserve">рганизация 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lastRenderedPageBreak/>
              <w:t>регулярного обмена информацией о</w:t>
            </w:r>
            <w:r w:rsidR="00934E38">
              <w:rPr>
                <w:rFonts w:ascii="Times New Roman" w:hAnsi="Times New Roman"/>
                <w:sz w:val="28"/>
                <w:szCs w:val="28"/>
              </w:rPr>
              <w:t xml:space="preserve"> ребенке, о ходе реализации СИПР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t xml:space="preserve"> и результатах ее освоения</w:t>
            </w:r>
          </w:p>
        </w:tc>
        <w:tc>
          <w:tcPr>
            <w:tcW w:w="3969" w:type="dxa"/>
          </w:tcPr>
          <w:p w:rsidR="00BB1F1B" w:rsidRPr="002F2576" w:rsidRDefault="00BB1F1B" w:rsidP="00A05212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</w:t>
            </w:r>
            <w:r w:rsidRPr="002F2576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электронными средствами;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 xml:space="preserve">личные встречи, беседы; 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ежедневный просмотр и записи в дневнике ребенка;</w:t>
            </w:r>
          </w:p>
          <w:p w:rsidR="00BB1F1B" w:rsidRPr="002F2576" w:rsidRDefault="00BB1F1B" w:rsidP="00A05212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просмотр и обсуждение видеозаписей занятий с ребенком в школе и дома.</w:t>
            </w:r>
          </w:p>
        </w:tc>
        <w:tc>
          <w:tcPr>
            <w:tcW w:w="3119" w:type="dxa"/>
          </w:tcPr>
          <w:p w:rsidR="00BB1F1B" w:rsidRPr="002F2576" w:rsidRDefault="00BB1F1B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6EE" w:rsidRPr="002F2576" w:rsidTr="005434B1">
        <w:tc>
          <w:tcPr>
            <w:tcW w:w="2376" w:type="dxa"/>
          </w:tcPr>
          <w:p w:rsidR="00FF46EE" w:rsidRDefault="00B50FC7" w:rsidP="00FF46E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FF46EE">
              <w:rPr>
                <w:rFonts w:ascii="Times New Roman" w:hAnsi="Times New Roman"/>
                <w:sz w:val="28"/>
                <w:szCs w:val="28"/>
              </w:rPr>
              <w:t>сихологическая поддержка семьи</w:t>
            </w:r>
          </w:p>
        </w:tc>
        <w:tc>
          <w:tcPr>
            <w:tcW w:w="3969" w:type="dxa"/>
          </w:tcPr>
          <w:p w:rsidR="00B50FC7" w:rsidRPr="00B50FC7" w:rsidRDefault="00B50FC7" w:rsidP="00B50FC7">
            <w:pPr>
              <w:pStyle w:val="a7"/>
              <w:numPr>
                <w:ilvl w:val="0"/>
                <w:numId w:val="8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50FC7">
              <w:rPr>
                <w:rFonts w:ascii="Times New Roman" w:hAnsi="Times New Roman"/>
                <w:sz w:val="28"/>
                <w:szCs w:val="28"/>
              </w:rPr>
              <w:t>участие в тренингах  – 4 раза в год</w:t>
            </w:r>
          </w:p>
          <w:p w:rsidR="00B50FC7" w:rsidRPr="00B50FC7" w:rsidRDefault="00B50FC7" w:rsidP="00B50FC7">
            <w:pPr>
              <w:pStyle w:val="a7"/>
              <w:numPr>
                <w:ilvl w:val="0"/>
                <w:numId w:val="8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50FC7">
              <w:rPr>
                <w:rFonts w:ascii="Times New Roman" w:hAnsi="Times New Roman"/>
                <w:sz w:val="28"/>
                <w:szCs w:val="28"/>
              </w:rPr>
              <w:t>участие в занятиях коррекционной группы</w:t>
            </w:r>
          </w:p>
          <w:p w:rsidR="00B50FC7" w:rsidRPr="00B50FC7" w:rsidRDefault="00B50FC7" w:rsidP="00B50FC7">
            <w:pPr>
              <w:pStyle w:val="a7"/>
              <w:numPr>
                <w:ilvl w:val="0"/>
                <w:numId w:val="82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50FC7">
              <w:rPr>
                <w:rFonts w:ascii="Times New Roman" w:hAnsi="Times New Roman"/>
                <w:sz w:val="28"/>
                <w:szCs w:val="28"/>
              </w:rPr>
              <w:t>участие в семейных встречах «Клуба выходного дня» - 1 раз в месяц</w:t>
            </w:r>
          </w:p>
          <w:p w:rsidR="00FF46EE" w:rsidRDefault="00B50FC7" w:rsidP="00B50FC7">
            <w:pPr>
              <w:pStyle w:val="a7"/>
              <w:numPr>
                <w:ilvl w:val="0"/>
                <w:numId w:val="3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50FC7">
              <w:rPr>
                <w:rFonts w:ascii="Times New Roman" w:hAnsi="Times New Roman"/>
                <w:sz w:val="28"/>
                <w:szCs w:val="28"/>
              </w:rPr>
              <w:t>индивидуальные ко</w:t>
            </w:r>
            <w:r w:rsidRPr="00B50FC7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FC7">
              <w:rPr>
                <w:rFonts w:ascii="Times New Roman" w:hAnsi="Times New Roman"/>
                <w:sz w:val="28"/>
                <w:szCs w:val="28"/>
              </w:rPr>
              <w:t xml:space="preserve">сультации с психологом </w:t>
            </w:r>
          </w:p>
          <w:p w:rsidR="00B50FC7" w:rsidRPr="002F2576" w:rsidRDefault="00B50FC7" w:rsidP="00B50FC7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46EE" w:rsidRPr="002F2576" w:rsidRDefault="00FF46EE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F1B" w:rsidRPr="002F2576" w:rsidTr="005434B1">
        <w:tc>
          <w:tcPr>
            <w:tcW w:w="2376" w:type="dxa"/>
          </w:tcPr>
          <w:p w:rsidR="00BB1F1B" w:rsidRPr="002F2576" w:rsidRDefault="00B50FC7" w:rsidP="00FF46E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F46EE">
              <w:rPr>
                <w:rFonts w:ascii="Times New Roman" w:hAnsi="Times New Roman"/>
                <w:sz w:val="28"/>
                <w:szCs w:val="28"/>
              </w:rPr>
              <w:t>рганизация</w:t>
            </w:r>
            <w:r w:rsidR="00BB1F1B" w:rsidRPr="002F2576">
              <w:rPr>
                <w:rFonts w:ascii="Times New Roman" w:hAnsi="Times New Roman"/>
                <w:sz w:val="28"/>
                <w:szCs w:val="28"/>
              </w:rPr>
              <w:t xml:space="preserve"> участия родителей во внеурочных мероприятиях</w:t>
            </w:r>
          </w:p>
        </w:tc>
        <w:tc>
          <w:tcPr>
            <w:tcW w:w="3969" w:type="dxa"/>
          </w:tcPr>
          <w:p w:rsidR="00BB1F1B" w:rsidRDefault="00BB1F1B" w:rsidP="00A05212">
            <w:pPr>
              <w:pStyle w:val="a7"/>
              <w:numPr>
                <w:ilvl w:val="0"/>
                <w:numId w:val="3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F2576">
              <w:rPr>
                <w:rFonts w:ascii="Times New Roman" w:hAnsi="Times New Roman"/>
                <w:sz w:val="28"/>
                <w:szCs w:val="28"/>
              </w:rPr>
              <w:t>привлечение родителей к планированию, разработке и реализации мероприятий:</w:t>
            </w:r>
          </w:p>
          <w:p w:rsidR="00A22675" w:rsidRDefault="00FF46EE" w:rsidP="0094784B">
            <w:pPr>
              <w:pStyle w:val="a7"/>
              <w:numPr>
                <w:ilvl w:val="1"/>
                <w:numId w:val="74"/>
              </w:numPr>
              <w:spacing w:line="276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мастеров</w:t>
            </w:r>
          </w:p>
          <w:p w:rsidR="00A22675" w:rsidRDefault="00A22675" w:rsidP="0094784B">
            <w:pPr>
              <w:pStyle w:val="a7"/>
              <w:numPr>
                <w:ilvl w:val="1"/>
                <w:numId w:val="74"/>
              </w:numPr>
              <w:spacing w:line="276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  <w:p w:rsidR="00A22675" w:rsidRDefault="00A22675" w:rsidP="0094784B">
            <w:pPr>
              <w:pStyle w:val="a7"/>
              <w:numPr>
                <w:ilvl w:val="1"/>
                <w:numId w:val="74"/>
              </w:numPr>
              <w:spacing w:line="276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учебный день</w:t>
            </w:r>
          </w:p>
          <w:p w:rsidR="00A22675" w:rsidRPr="002F2576" w:rsidRDefault="00A22675" w:rsidP="0094784B">
            <w:pPr>
              <w:pStyle w:val="a7"/>
              <w:numPr>
                <w:ilvl w:val="1"/>
                <w:numId w:val="74"/>
              </w:numPr>
              <w:spacing w:line="276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учебный день</w:t>
            </w:r>
          </w:p>
          <w:p w:rsidR="00BB1F1B" w:rsidRPr="00B501A0" w:rsidRDefault="00BB1F1B" w:rsidP="00B501A0">
            <w:pPr>
              <w:pStyle w:val="a7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1F1B" w:rsidRPr="002F2576" w:rsidRDefault="00BB1F1B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FC7" w:rsidRPr="002F2576" w:rsidTr="005434B1">
        <w:tc>
          <w:tcPr>
            <w:tcW w:w="2376" w:type="dxa"/>
          </w:tcPr>
          <w:p w:rsidR="00B50FC7" w:rsidRPr="00AC609A" w:rsidRDefault="00B50FC7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AC609A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участия родителей в деятельности ОО</w:t>
            </w:r>
            <w:r w:rsidRPr="00AC60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B50FC7" w:rsidRPr="002156B9" w:rsidRDefault="00B50FC7" w:rsidP="00941E6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50FC7" w:rsidRPr="00B50FC7" w:rsidRDefault="00B50FC7" w:rsidP="00B50FC7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решению вопросов, </w:t>
            </w:r>
            <w:r w:rsidRPr="00AC609A">
              <w:rPr>
                <w:rFonts w:ascii="Times New Roman" w:hAnsi="Times New Roman"/>
                <w:sz w:val="28"/>
                <w:szCs w:val="28"/>
              </w:rPr>
              <w:t>связанных с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ем образовательной организацией</w:t>
            </w:r>
          </w:p>
          <w:p w:rsidR="00B50FC7" w:rsidRPr="00AC609A" w:rsidRDefault="00B50FC7" w:rsidP="00B50FC7">
            <w:pPr>
              <w:ind w:left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0FC7" w:rsidRDefault="00B50FC7" w:rsidP="00B50FC7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привлечение родителей к взаимод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ействию с другими организациями</w:t>
            </w:r>
          </w:p>
          <w:p w:rsidR="00B50FC7" w:rsidRPr="00AC609A" w:rsidRDefault="00B50FC7" w:rsidP="00B50FC7">
            <w:pPr>
              <w:ind w:left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0FC7" w:rsidRPr="00AC609A" w:rsidRDefault="00B50FC7" w:rsidP="00B50FC7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оказани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 помощи в решении хозяйственных вопросов</w:t>
            </w:r>
          </w:p>
        </w:tc>
        <w:tc>
          <w:tcPr>
            <w:tcW w:w="3119" w:type="dxa"/>
          </w:tcPr>
          <w:p w:rsidR="00B50FC7" w:rsidRPr="002F2576" w:rsidRDefault="00B50FC7" w:rsidP="005434B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262" w:rsidRDefault="00343262" w:rsidP="009A74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932" w:rsidRDefault="00B50FC7" w:rsidP="007E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</w:t>
      </w:r>
      <w:r w:rsidR="0098250F">
        <w:rPr>
          <w:rFonts w:ascii="Times New Roman" w:hAnsi="Times New Roman" w:cs="Times New Roman"/>
          <w:b/>
          <w:sz w:val="28"/>
          <w:szCs w:val="28"/>
        </w:rPr>
        <w:t>еобходимы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>
        <w:rPr>
          <w:rFonts w:ascii="Times New Roman" w:hAnsi="Times New Roman" w:cs="Times New Roman"/>
          <w:b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5932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615760" w:rsidRPr="007E5932" w:rsidRDefault="007E5932" w:rsidP="007E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760" w:rsidRPr="007E5932">
        <w:rPr>
          <w:rFonts w:ascii="Times New Roman" w:hAnsi="Times New Roman"/>
          <w:b/>
          <w:sz w:val="28"/>
          <w:szCs w:val="28"/>
        </w:rPr>
        <w:t>дидактически</w:t>
      </w:r>
      <w:r w:rsidR="00B50FC7">
        <w:rPr>
          <w:rFonts w:ascii="Times New Roman" w:hAnsi="Times New Roman"/>
          <w:b/>
          <w:sz w:val="28"/>
          <w:szCs w:val="28"/>
        </w:rPr>
        <w:t>е</w:t>
      </w:r>
      <w:r w:rsidR="00615760" w:rsidRPr="007E5932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B50FC7">
        <w:rPr>
          <w:rFonts w:ascii="Times New Roman" w:hAnsi="Times New Roman"/>
          <w:b/>
          <w:sz w:val="28"/>
          <w:szCs w:val="28"/>
        </w:rPr>
        <w:t>ы</w:t>
      </w:r>
      <w:r w:rsidRPr="007E5932">
        <w:rPr>
          <w:rFonts w:ascii="Times New Roman" w:hAnsi="Times New Roman"/>
          <w:b/>
          <w:sz w:val="28"/>
          <w:szCs w:val="28"/>
        </w:rPr>
        <w:t>.</w:t>
      </w:r>
      <w:r w:rsidR="00615760" w:rsidRPr="007E5932">
        <w:rPr>
          <w:rFonts w:ascii="Times New Roman" w:hAnsi="Times New Roman"/>
          <w:b/>
          <w:sz w:val="28"/>
          <w:szCs w:val="28"/>
        </w:rPr>
        <w:t xml:space="preserve"> </w:t>
      </w:r>
    </w:p>
    <w:p w:rsidR="006C67A6" w:rsidRPr="002F2576" w:rsidRDefault="006C67A6" w:rsidP="006C6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7A6" w:rsidRPr="002F2576" w:rsidRDefault="006C67A6" w:rsidP="00094811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</w:rPr>
      </w:pPr>
      <w:r w:rsidRPr="002F2576">
        <w:rPr>
          <w:rFonts w:ascii="Times New Roman" w:hAnsi="Times New Roman"/>
          <w:sz w:val="28"/>
        </w:rPr>
        <w:t>Предметы для нанизывания на шнур, нить (бусины, пуговицы), мелкая мозаика, баночки разной величины с крышками, тренажеры с молниями, пуговицами, шнурками, кнопками, ремнями.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2F2576">
        <w:rPr>
          <w:rFonts w:ascii="Times New Roman" w:hAnsi="Times New Roman"/>
          <w:sz w:val="28"/>
        </w:rPr>
        <w:t>Наглядный и дидактический (демонстрационный и индивидуальный) материал по темам:  «Овощи», «Фрукты», «Ягоды», «Дикие и домашние животные», «Грибы», «Птицы», «Рыбы», «Насекомые», «Времена года», «Объекты и явления природы», «Транспорт», «Посуда», «Одежда и обувь», «Мебель», «Бытовая техника», «Профессии», «Музыкальные инструменты».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Набор пиктограмм;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«Нумикон», «Колорама», конструктор «Лего», логические блоки Дьенеша, «Почтовый ящик», набор предметов для группировки по цвету, форме и  величине, вкладыши по форме и величине, геометрическое и цветовое домино, геометрическое лото, матрешка, пирамидка, счетный материал, разрезные картинки для составления изображения из 2-3 частей.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Инструменты и материалы для изобразительной деятельности: краски, кисточки, стаканчик  «непроливайка», альбом для рисования, цветные карандаши треугольного сечения, ножницы, цветная бумага, цветной картон, клей, шило, войлочный коврик, пластилин, доска для лепки, влажные салфетки, фартук для рисования, формы для лепки.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Гимнастические мячи большого и среднего размера, маты, кегли, теннисные мячи, футбольный мяч, баскетбольный мяч, трехколесный велосипед, лыжи, лыжные палки, лыжные ботинки, батут, шведская стенка, шариковый бассейн, подвесные качели.</w:t>
      </w:r>
    </w:p>
    <w:p w:rsidR="006C67A6" w:rsidRPr="002F2576" w:rsidRDefault="006C67A6" w:rsidP="00094811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2576">
        <w:rPr>
          <w:rFonts w:ascii="Times New Roman" w:hAnsi="Times New Roman"/>
          <w:sz w:val="28"/>
          <w:szCs w:val="28"/>
        </w:rPr>
        <w:t>Музыкальные инструменты (маракас, бубен, бубенцы, румба, барабан, палочки, пианино, гитара, флейта), музыкальный центр, аудиозаписи.</w:t>
      </w:r>
    </w:p>
    <w:p w:rsidR="00DA694D" w:rsidRPr="004E2597" w:rsidRDefault="006C67A6" w:rsidP="006C67A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67A6">
        <w:rPr>
          <w:rFonts w:ascii="Times New Roman" w:hAnsi="Times New Roman"/>
          <w:sz w:val="28"/>
          <w:szCs w:val="28"/>
        </w:rPr>
        <w:t>Компьютер, проектор, презентации, видеозаписи, экран для проектора.</w:t>
      </w:r>
    </w:p>
    <w:p w:rsidR="00DA694D" w:rsidRPr="00343262" w:rsidRDefault="00DA694D" w:rsidP="006C6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337" w:rsidRPr="00615760" w:rsidRDefault="00B50FC7" w:rsidP="00FC4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4139" w:rsidRPr="00615760">
        <w:rPr>
          <w:rFonts w:ascii="Times New Roman" w:hAnsi="Times New Roman" w:cs="Times New Roman"/>
          <w:b/>
          <w:sz w:val="28"/>
          <w:szCs w:val="28"/>
        </w:rPr>
        <w:t>. Средства мониторинга и оценки динамики обучения</w:t>
      </w:r>
      <w:r w:rsidR="00615760" w:rsidRPr="00615760">
        <w:rPr>
          <w:rFonts w:ascii="Times New Roman" w:hAnsi="Times New Roman" w:cs="Times New Roman"/>
          <w:b/>
          <w:sz w:val="28"/>
          <w:szCs w:val="28"/>
        </w:rPr>
        <w:t>.</w:t>
      </w:r>
    </w:p>
    <w:p w:rsidR="003E0337" w:rsidRPr="00615760" w:rsidRDefault="003E0337" w:rsidP="00FC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B7" w:rsidRDefault="001324B7" w:rsidP="00615760">
      <w:pPr>
        <w:pStyle w:val="a3"/>
        <w:jc w:val="center"/>
        <w:rPr>
          <w:b/>
          <w:szCs w:val="28"/>
        </w:rPr>
      </w:pPr>
      <w:r w:rsidRPr="00615760">
        <w:rPr>
          <w:b/>
          <w:szCs w:val="28"/>
        </w:rPr>
        <w:t>Условные обозначения</w:t>
      </w:r>
    </w:p>
    <w:p w:rsidR="00B50FC7" w:rsidRPr="00D97082" w:rsidRDefault="00B50FC7" w:rsidP="00B50FC7">
      <w:pPr>
        <w:pStyle w:val="a3"/>
        <w:ind w:left="2303"/>
        <w:rPr>
          <w:b/>
          <w:szCs w:val="28"/>
        </w:rPr>
      </w:pPr>
    </w:p>
    <w:p w:rsidR="00B50FC7" w:rsidRPr="00915E9F" w:rsidRDefault="00B50FC7" w:rsidP="00B50FC7">
      <w:pPr>
        <w:pStyle w:val="a3"/>
        <w:ind w:left="2303"/>
        <w:rPr>
          <w:rFonts w:ascii="Arial" w:hAnsi="Arial"/>
          <w:b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B50FC7" w:rsidRPr="00C40FEB" w:rsidTr="00941E6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FC7" w:rsidRPr="00F80B5B" w:rsidRDefault="00B50FC7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Уровни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самостоятельности при выполнении</w:t>
            </w: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заданий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>- не выполняет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с частичной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915E9F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E9F">
              <w:rPr>
                <w:rFonts w:ascii="Times New Roman" w:hAnsi="Times New Roman"/>
                <w:b/>
                <w:sz w:val="28"/>
                <w:szCs w:val="28"/>
              </w:rPr>
              <w:t xml:space="preserve">сш 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(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без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B50FC7" w:rsidRDefault="00B50FC7" w:rsidP="00B50FC7">
      <w:pPr>
        <w:ind w:left="2303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B50FC7" w:rsidRPr="00C40FEB" w:rsidTr="00941E65">
        <w:trPr>
          <w:trHeight w:val="963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Default="00B50FC7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FC7" w:rsidRPr="00C40FEB" w:rsidRDefault="00B50FC7" w:rsidP="00941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Реакция на воздействия  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негативная </w:t>
            </w:r>
            <w:r w:rsidRPr="003F348A">
              <w:rPr>
                <w:rFonts w:ascii="Times New Roman" w:hAnsi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495830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5830">
              <w:rPr>
                <w:rFonts w:ascii="Times New Roman" w:hAnsi="Times New Roman"/>
                <w:b/>
                <w:sz w:val="28"/>
                <w:szCs w:val="28"/>
              </w:rPr>
              <w:t>нг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нейтральная 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>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нр</w:t>
            </w:r>
          </w:p>
        </w:tc>
      </w:tr>
      <w:tr w:rsidR="00B50FC7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положительная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FC7" w:rsidRPr="00C40FEB" w:rsidRDefault="00B50FC7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</w:tr>
    </w:tbl>
    <w:p w:rsidR="00B50FC7" w:rsidRPr="00615760" w:rsidRDefault="00B50FC7" w:rsidP="00615760">
      <w:pPr>
        <w:pStyle w:val="a3"/>
        <w:jc w:val="center"/>
        <w:rPr>
          <w:b/>
          <w:szCs w:val="28"/>
        </w:rPr>
      </w:pPr>
    </w:p>
    <w:sectPr w:rsidR="00B50FC7" w:rsidRPr="00615760" w:rsidSect="0006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72" w:rsidRDefault="00F61F72" w:rsidP="00E8636D">
      <w:pPr>
        <w:spacing w:after="0" w:line="240" w:lineRule="auto"/>
      </w:pPr>
      <w:r>
        <w:separator/>
      </w:r>
    </w:p>
  </w:endnote>
  <w:endnote w:type="continuationSeparator" w:id="0">
    <w:p w:rsidR="00F61F72" w:rsidRDefault="00F61F72" w:rsidP="00E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72" w:rsidRDefault="00F61F72" w:rsidP="00E8636D">
      <w:pPr>
        <w:spacing w:after="0" w:line="240" w:lineRule="auto"/>
      </w:pPr>
      <w:r>
        <w:separator/>
      </w:r>
    </w:p>
  </w:footnote>
  <w:footnote w:type="continuationSeparator" w:id="0">
    <w:p w:rsidR="00F61F72" w:rsidRDefault="00F61F72" w:rsidP="00E8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119402E"/>
    <w:multiLevelType w:val="hybridMultilevel"/>
    <w:tmpl w:val="C46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A84506"/>
    <w:multiLevelType w:val="hybridMultilevel"/>
    <w:tmpl w:val="8B02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B41AE"/>
    <w:multiLevelType w:val="hybridMultilevel"/>
    <w:tmpl w:val="07A46D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5664E44"/>
    <w:multiLevelType w:val="hybridMultilevel"/>
    <w:tmpl w:val="79C0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C6EFF"/>
    <w:multiLevelType w:val="hybridMultilevel"/>
    <w:tmpl w:val="24E490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08C530AF"/>
    <w:multiLevelType w:val="hybridMultilevel"/>
    <w:tmpl w:val="AC189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4F0CD8"/>
    <w:multiLevelType w:val="hybridMultilevel"/>
    <w:tmpl w:val="1194CE6A"/>
    <w:lvl w:ilvl="0" w:tplc="CF14BE60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0D3719D9"/>
    <w:multiLevelType w:val="hybridMultilevel"/>
    <w:tmpl w:val="900EE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DAE764A"/>
    <w:multiLevelType w:val="hybridMultilevel"/>
    <w:tmpl w:val="7BA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3F4816"/>
    <w:multiLevelType w:val="hybridMultilevel"/>
    <w:tmpl w:val="51020E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109319F5"/>
    <w:multiLevelType w:val="hybridMultilevel"/>
    <w:tmpl w:val="16B8D9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602A07"/>
    <w:multiLevelType w:val="hybridMultilevel"/>
    <w:tmpl w:val="18DC0A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72E06"/>
    <w:multiLevelType w:val="hybridMultilevel"/>
    <w:tmpl w:val="A7AAC7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1AAC644F"/>
    <w:multiLevelType w:val="hybridMultilevel"/>
    <w:tmpl w:val="393AE7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1C872DC6"/>
    <w:multiLevelType w:val="hybridMultilevel"/>
    <w:tmpl w:val="7F68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EB65A9"/>
    <w:multiLevelType w:val="hybridMultilevel"/>
    <w:tmpl w:val="8B38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F452E3"/>
    <w:multiLevelType w:val="hybridMultilevel"/>
    <w:tmpl w:val="203C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0778F"/>
    <w:multiLevelType w:val="hybridMultilevel"/>
    <w:tmpl w:val="93581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73C684A"/>
    <w:multiLevelType w:val="hybridMultilevel"/>
    <w:tmpl w:val="6ABAD8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27DF4F45"/>
    <w:multiLevelType w:val="hybridMultilevel"/>
    <w:tmpl w:val="91BC53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27EF4213"/>
    <w:multiLevelType w:val="hybridMultilevel"/>
    <w:tmpl w:val="C028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385644"/>
    <w:multiLevelType w:val="hybridMultilevel"/>
    <w:tmpl w:val="88D031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433A73"/>
    <w:multiLevelType w:val="hybridMultilevel"/>
    <w:tmpl w:val="2966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ED74D9"/>
    <w:multiLevelType w:val="hybridMultilevel"/>
    <w:tmpl w:val="CDF23E9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491459"/>
    <w:multiLevelType w:val="hybridMultilevel"/>
    <w:tmpl w:val="7F94B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CCC29B9"/>
    <w:multiLevelType w:val="hybridMultilevel"/>
    <w:tmpl w:val="B46061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40CC1F80"/>
    <w:multiLevelType w:val="hybridMultilevel"/>
    <w:tmpl w:val="3D12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E96F01"/>
    <w:multiLevelType w:val="hybridMultilevel"/>
    <w:tmpl w:val="B02AE7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43ED2571"/>
    <w:multiLevelType w:val="hybridMultilevel"/>
    <w:tmpl w:val="166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762FA4"/>
    <w:multiLevelType w:val="hybridMultilevel"/>
    <w:tmpl w:val="1E7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6376435"/>
    <w:multiLevelType w:val="hybridMultilevel"/>
    <w:tmpl w:val="00204C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467D629D"/>
    <w:multiLevelType w:val="hybridMultilevel"/>
    <w:tmpl w:val="DD8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4E01B4"/>
    <w:multiLevelType w:val="hybridMultilevel"/>
    <w:tmpl w:val="F190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321BC0"/>
    <w:multiLevelType w:val="hybridMultilevel"/>
    <w:tmpl w:val="8014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D16C4B"/>
    <w:multiLevelType w:val="hybridMultilevel"/>
    <w:tmpl w:val="8670DF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4AD22BED"/>
    <w:multiLevelType w:val="hybridMultilevel"/>
    <w:tmpl w:val="CF4C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FC4B05"/>
    <w:multiLevelType w:val="hybridMultilevel"/>
    <w:tmpl w:val="86F6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E1238B"/>
    <w:multiLevelType w:val="hybridMultilevel"/>
    <w:tmpl w:val="94F2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AD1972"/>
    <w:multiLevelType w:val="hybridMultilevel"/>
    <w:tmpl w:val="AAD435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>
    <w:nsid w:val="4FFE7B45"/>
    <w:multiLevelType w:val="hybridMultilevel"/>
    <w:tmpl w:val="C57C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6949FD"/>
    <w:multiLevelType w:val="hybridMultilevel"/>
    <w:tmpl w:val="8650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0C4299"/>
    <w:multiLevelType w:val="hybridMultilevel"/>
    <w:tmpl w:val="5B04420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>
    <w:nsid w:val="56246B8E"/>
    <w:multiLevelType w:val="hybridMultilevel"/>
    <w:tmpl w:val="0A6645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2">
    <w:nsid w:val="563044DE"/>
    <w:multiLevelType w:val="hybridMultilevel"/>
    <w:tmpl w:val="3C0C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4716B6"/>
    <w:multiLevelType w:val="hybridMultilevel"/>
    <w:tmpl w:val="F58C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BC3A52"/>
    <w:multiLevelType w:val="hybridMultilevel"/>
    <w:tmpl w:val="6C60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4A6589"/>
    <w:multiLevelType w:val="hybridMultilevel"/>
    <w:tmpl w:val="543A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933510F"/>
    <w:multiLevelType w:val="hybridMultilevel"/>
    <w:tmpl w:val="0458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3C0678"/>
    <w:multiLevelType w:val="hybridMultilevel"/>
    <w:tmpl w:val="8BA2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2611AC"/>
    <w:multiLevelType w:val="hybridMultilevel"/>
    <w:tmpl w:val="341A17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5B687CAA"/>
    <w:multiLevelType w:val="hybridMultilevel"/>
    <w:tmpl w:val="A504FF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5BA33730"/>
    <w:multiLevelType w:val="hybridMultilevel"/>
    <w:tmpl w:val="B67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873B0"/>
    <w:multiLevelType w:val="hybridMultilevel"/>
    <w:tmpl w:val="F42A8D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7D556D"/>
    <w:multiLevelType w:val="hybridMultilevel"/>
    <w:tmpl w:val="1896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F203AA"/>
    <w:multiLevelType w:val="hybridMultilevel"/>
    <w:tmpl w:val="6AB6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A12878"/>
    <w:multiLevelType w:val="hybridMultilevel"/>
    <w:tmpl w:val="8AD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91768"/>
    <w:multiLevelType w:val="hybridMultilevel"/>
    <w:tmpl w:val="2778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B57C7C"/>
    <w:multiLevelType w:val="hybridMultilevel"/>
    <w:tmpl w:val="F1C6DF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>
    <w:nsid w:val="63213D56"/>
    <w:multiLevelType w:val="hybridMultilevel"/>
    <w:tmpl w:val="B9DA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8D6683"/>
    <w:multiLevelType w:val="hybridMultilevel"/>
    <w:tmpl w:val="199825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0">
    <w:nsid w:val="63BA25C4"/>
    <w:multiLevelType w:val="hybridMultilevel"/>
    <w:tmpl w:val="FA66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6530CB"/>
    <w:multiLevelType w:val="hybridMultilevel"/>
    <w:tmpl w:val="1E10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6D846BC"/>
    <w:multiLevelType w:val="hybridMultilevel"/>
    <w:tmpl w:val="3C2C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A5582D"/>
    <w:multiLevelType w:val="hybridMultilevel"/>
    <w:tmpl w:val="040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5F6DA1"/>
    <w:multiLevelType w:val="hybridMultilevel"/>
    <w:tmpl w:val="BA328D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5">
    <w:nsid w:val="6C2D4AEB"/>
    <w:multiLevelType w:val="hybridMultilevel"/>
    <w:tmpl w:val="B81E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C64515"/>
    <w:multiLevelType w:val="hybridMultilevel"/>
    <w:tmpl w:val="07A4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DB0A6E"/>
    <w:multiLevelType w:val="hybridMultilevel"/>
    <w:tmpl w:val="997C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0F5242"/>
    <w:multiLevelType w:val="hybridMultilevel"/>
    <w:tmpl w:val="080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3E378C"/>
    <w:multiLevelType w:val="hybridMultilevel"/>
    <w:tmpl w:val="71A2D0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0">
    <w:nsid w:val="732D6330"/>
    <w:multiLevelType w:val="hybridMultilevel"/>
    <w:tmpl w:val="C19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931A40"/>
    <w:multiLevelType w:val="hybridMultilevel"/>
    <w:tmpl w:val="98AE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4843CFD"/>
    <w:multiLevelType w:val="hybridMultilevel"/>
    <w:tmpl w:val="FBD8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394DBD"/>
    <w:multiLevelType w:val="hybridMultilevel"/>
    <w:tmpl w:val="14E4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8C6186E"/>
    <w:multiLevelType w:val="hybridMultilevel"/>
    <w:tmpl w:val="B3844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5">
    <w:nsid w:val="7D0E5273"/>
    <w:multiLevelType w:val="hybridMultilevel"/>
    <w:tmpl w:val="1D4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6B76EB"/>
    <w:multiLevelType w:val="hybridMultilevel"/>
    <w:tmpl w:val="F4D4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62"/>
  </w:num>
  <w:num w:numId="4">
    <w:abstractNumId w:val="0"/>
  </w:num>
  <w:num w:numId="5">
    <w:abstractNumId w:val="17"/>
  </w:num>
  <w:num w:numId="6">
    <w:abstractNumId w:val="72"/>
  </w:num>
  <w:num w:numId="7">
    <w:abstractNumId w:val="4"/>
  </w:num>
  <w:num w:numId="8">
    <w:abstractNumId w:val="34"/>
  </w:num>
  <w:num w:numId="9">
    <w:abstractNumId w:val="33"/>
  </w:num>
  <w:num w:numId="10">
    <w:abstractNumId w:val="74"/>
  </w:num>
  <w:num w:numId="11">
    <w:abstractNumId w:val="68"/>
  </w:num>
  <w:num w:numId="12">
    <w:abstractNumId w:val="13"/>
  </w:num>
  <w:num w:numId="13">
    <w:abstractNumId w:val="39"/>
  </w:num>
  <w:num w:numId="14">
    <w:abstractNumId w:val="27"/>
  </w:num>
  <w:num w:numId="15">
    <w:abstractNumId w:val="36"/>
  </w:num>
  <w:num w:numId="16">
    <w:abstractNumId w:val="53"/>
  </w:num>
  <w:num w:numId="17">
    <w:abstractNumId w:val="9"/>
  </w:num>
  <w:num w:numId="18">
    <w:abstractNumId w:val="84"/>
  </w:num>
  <w:num w:numId="19">
    <w:abstractNumId w:val="61"/>
  </w:num>
  <w:num w:numId="20">
    <w:abstractNumId w:val="57"/>
  </w:num>
  <w:num w:numId="21">
    <w:abstractNumId w:val="12"/>
  </w:num>
  <w:num w:numId="22">
    <w:abstractNumId w:val="49"/>
  </w:num>
  <w:num w:numId="23">
    <w:abstractNumId w:val="18"/>
  </w:num>
  <w:num w:numId="24">
    <w:abstractNumId w:val="35"/>
  </w:num>
  <w:num w:numId="25">
    <w:abstractNumId w:val="43"/>
  </w:num>
  <w:num w:numId="26">
    <w:abstractNumId w:val="14"/>
  </w:num>
  <w:num w:numId="27">
    <w:abstractNumId w:val="50"/>
  </w:num>
  <w:num w:numId="28">
    <w:abstractNumId w:val="51"/>
  </w:num>
  <w:num w:numId="29">
    <w:abstractNumId w:val="19"/>
  </w:num>
  <w:num w:numId="30">
    <w:abstractNumId w:val="1"/>
  </w:num>
  <w:num w:numId="31">
    <w:abstractNumId w:val="86"/>
  </w:num>
  <w:num w:numId="32">
    <w:abstractNumId w:val="6"/>
  </w:num>
  <w:num w:numId="33">
    <w:abstractNumId w:val="15"/>
  </w:num>
  <w:num w:numId="34">
    <w:abstractNumId w:val="23"/>
  </w:num>
  <w:num w:numId="35">
    <w:abstractNumId w:val="73"/>
  </w:num>
  <w:num w:numId="36">
    <w:abstractNumId w:val="26"/>
  </w:num>
  <w:num w:numId="37">
    <w:abstractNumId w:val="82"/>
  </w:num>
  <w:num w:numId="38">
    <w:abstractNumId w:val="66"/>
  </w:num>
  <w:num w:numId="39">
    <w:abstractNumId w:val="64"/>
  </w:num>
  <w:num w:numId="40">
    <w:abstractNumId w:val="75"/>
  </w:num>
  <w:num w:numId="41">
    <w:abstractNumId w:val="78"/>
  </w:num>
  <w:num w:numId="42">
    <w:abstractNumId w:val="16"/>
  </w:num>
  <w:num w:numId="43">
    <w:abstractNumId w:val="69"/>
  </w:num>
  <w:num w:numId="44">
    <w:abstractNumId w:val="29"/>
  </w:num>
  <w:num w:numId="45">
    <w:abstractNumId w:val="56"/>
  </w:num>
  <w:num w:numId="46">
    <w:abstractNumId w:val="70"/>
  </w:num>
  <w:num w:numId="47">
    <w:abstractNumId w:val="60"/>
  </w:num>
  <w:num w:numId="48">
    <w:abstractNumId w:val="83"/>
  </w:num>
  <w:num w:numId="49">
    <w:abstractNumId w:val="52"/>
  </w:num>
  <w:num w:numId="50">
    <w:abstractNumId w:val="24"/>
  </w:num>
  <w:num w:numId="51">
    <w:abstractNumId w:val="25"/>
  </w:num>
  <w:num w:numId="52">
    <w:abstractNumId w:val="76"/>
  </w:num>
  <w:num w:numId="53">
    <w:abstractNumId w:val="20"/>
  </w:num>
  <w:num w:numId="54">
    <w:abstractNumId w:val="77"/>
  </w:num>
  <w:num w:numId="55">
    <w:abstractNumId w:val="63"/>
  </w:num>
  <w:num w:numId="56">
    <w:abstractNumId w:val="21"/>
  </w:num>
  <w:num w:numId="57">
    <w:abstractNumId w:val="81"/>
  </w:num>
  <w:num w:numId="58">
    <w:abstractNumId w:val="22"/>
  </w:num>
  <w:num w:numId="59">
    <w:abstractNumId w:val="44"/>
  </w:num>
  <w:num w:numId="60">
    <w:abstractNumId w:val="58"/>
  </w:num>
  <w:num w:numId="61">
    <w:abstractNumId w:val="30"/>
  </w:num>
  <w:num w:numId="62">
    <w:abstractNumId w:val="11"/>
  </w:num>
  <w:num w:numId="63">
    <w:abstractNumId w:val="42"/>
  </w:num>
  <w:num w:numId="64">
    <w:abstractNumId w:val="45"/>
  </w:num>
  <w:num w:numId="65">
    <w:abstractNumId w:val="54"/>
  </w:num>
  <w:num w:numId="66">
    <w:abstractNumId w:val="65"/>
  </w:num>
  <w:num w:numId="67">
    <w:abstractNumId w:val="37"/>
  </w:num>
  <w:num w:numId="68">
    <w:abstractNumId w:val="8"/>
  </w:num>
  <w:num w:numId="69">
    <w:abstractNumId w:val="41"/>
  </w:num>
  <w:num w:numId="70">
    <w:abstractNumId w:val="55"/>
  </w:num>
  <w:num w:numId="71">
    <w:abstractNumId w:val="7"/>
  </w:num>
  <w:num w:numId="72">
    <w:abstractNumId w:val="46"/>
  </w:num>
  <w:num w:numId="73">
    <w:abstractNumId w:val="59"/>
  </w:num>
  <w:num w:numId="74">
    <w:abstractNumId w:val="5"/>
  </w:num>
  <w:num w:numId="75">
    <w:abstractNumId w:val="32"/>
  </w:num>
  <w:num w:numId="76">
    <w:abstractNumId w:val="40"/>
  </w:num>
  <w:num w:numId="77">
    <w:abstractNumId w:val="48"/>
  </w:num>
  <w:num w:numId="78">
    <w:abstractNumId w:val="79"/>
  </w:num>
  <w:num w:numId="79">
    <w:abstractNumId w:val="47"/>
  </w:num>
  <w:num w:numId="80">
    <w:abstractNumId w:val="67"/>
  </w:num>
  <w:num w:numId="81">
    <w:abstractNumId w:val="71"/>
  </w:num>
  <w:num w:numId="82">
    <w:abstractNumId w:val="80"/>
  </w:num>
  <w:num w:numId="83">
    <w:abstractNumId w:val="85"/>
  </w:num>
  <w:num w:numId="84">
    <w:abstractNumId w:val="28"/>
  </w:num>
  <w:num w:numId="85">
    <w:abstractNumId w:val="1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78"/>
    <w:rsid w:val="0000003E"/>
    <w:rsid w:val="00000DD3"/>
    <w:rsid w:val="00001EDE"/>
    <w:rsid w:val="00002E67"/>
    <w:rsid w:val="0000300D"/>
    <w:rsid w:val="00004CA4"/>
    <w:rsid w:val="00005B59"/>
    <w:rsid w:val="00006C75"/>
    <w:rsid w:val="000077BC"/>
    <w:rsid w:val="000110BD"/>
    <w:rsid w:val="000216C3"/>
    <w:rsid w:val="00023832"/>
    <w:rsid w:val="00024919"/>
    <w:rsid w:val="000260E9"/>
    <w:rsid w:val="00027512"/>
    <w:rsid w:val="0003265C"/>
    <w:rsid w:val="00032BFE"/>
    <w:rsid w:val="00034AB2"/>
    <w:rsid w:val="000362C1"/>
    <w:rsid w:val="00036B56"/>
    <w:rsid w:val="00037655"/>
    <w:rsid w:val="0004217A"/>
    <w:rsid w:val="0004280F"/>
    <w:rsid w:val="0004317F"/>
    <w:rsid w:val="00045713"/>
    <w:rsid w:val="00050788"/>
    <w:rsid w:val="00052C84"/>
    <w:rsid w:val="00052E2E"/>
    <w:rsid w:val="00053B83"/>
    <w:rsid w:val="00054468"/>
    <w:rsid w:val="000548C3"/>
    <w:rsid w:val="0005550E"/>
    <w:rsid w:val="00060704"/>
    <w:rsid w:val="00060A5C"/>
    <w:rsid w:val="0006335B"/>
    <w:rsid w:val="000642BF"/>
    <w:rsid w:val="00065526"/>
    <w:rsid w:val="00066BAB"/>
    <w:rsid w:val="00071A9A"/>
    <w:rsid w:val="00071F6F"/>
    <w:rsid w:val="00072927"/>
    <w:rsid w:val="000731FE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4811"/>
    <w:rsid w:val="0009630A"/>
    <w:rsid w:val="00096BBF"/>
    <w:rsid w:val="000973A0"/>
    <w:rsid w:val="000A0F5F"/>
    <w:rsid w:val="000A584E"/>
    <w:rsid w:val="000A6784"/>
    <w:rsid w:val="000B0925"/>
    <w:rsid w:val="000B1D1E"/>
    <w:rsid w:val="000B289A"/>
    <w:rsid w:val="000B2AD0"/>
    <w:rsid w:val="000B4AD9"/>
    <w:rsid w:val="000B4BAE"/>
    <w:rsid w:val="000C15B7"/>
    <w:rsid w:val="000C291C"/>
    <w:rsid w:val="000C5458"/>
    <w:rsid w:val="000C57D0"/>
    <w:rsid w:val="000C5A6A"/>
    <w:rsid w:val="000C5BB1"/>
    <w:rsid w:val="000C6A4D"/>
    <w:rsid w:val="000C7518"/>
    <w:rsid w:val="000D2CD3"/>
    <w:rsid w:val="000D31E2"/>
    <w:rsid w:val="000D5AD7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36D"/>
    <w:rsid w:val="001324B7"/>
    <w:rsid w:val="00132EBC"/>
    <w:rsid w:val="00133845"/>
    <w:rsid w:val="001342C6"/>
    <w:rsid w:val="001361FA"/>
    <w:rsid w:val="0013692D"/>
    <w:rsid w:val="00136B39"/>
    <w:rsid w:val="001403A0"/>
    <w:rsid w:val="00145072"/>
    <w:rsid w:val="00146183"/>
    <w:rsid w:val="00146A9B"/>
    <w:rsid w:val="0015065C"/>
    <w:rsid w:val="001538E1"/>
    <w:rsid w:val="00155C0C"/>
    <w:rsid w:val="00157F06"/>
    <w:rsid w:val="001649D7"/>
    <w:rsid w:val="00164E9D"/>
    <w:rsid w:val="001661F6"/>
    <w:rsid w:val="0016687C"/>
    <w:rsid w:val="00167104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5BAB"/>
    <w:rsid w:val="001764A7"/>
    <w:rsid w:val="00180183"/>
    <w:rsid w:val="001801B3"/>
    <w:rsid w:val="00181224"/>
    <w:rsid w:val="00181C5A"/>
    <w:rsid w:val="0018234E"/>
    <w:rsid w:val="001849D8"/>
    <w:rsid w:val="001853AA"/>
    <w:rsid w:val="001854DD"/>
    <w:rsid w:val="001855C0"/>
    <w:rsid w:val="0018629C"/>
    <w:rsid w:val="00193193"/>
    <w:rsid w:val="00193890"/>
    <w:rsid w:val="00193D6F"/>
    <w:rsid w:val="00194C64"/>
    <w:rsid w:val="00194C98"/>
    <w:rsid w:val="001957E7"/>
    <w:rsid w:val="001972CD"/>
    <w:rsid w:val="00197817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1B75"/>
    <w:rsid w:val="001C3A89"/>
    <w:rsid w:val="001C3BC0"/>
    <w:rsid w:val="001C402A"/>
    <w:rsid w:val="001C5C3D"/>
    <w:rsid w:val="001C717F"/>
    <w:rsid w:val="001C7E09"/>
    <w:rsid w:val="001D1604"/>
    <w:rsid w:val="001D1AAE"/>
    <w:rsid w:val="001D2510"/>
    <w:rsid w:val="001D2B44"/>
    <w:rsid w:val="001D3394"/>
    <w:rsid w:val="001D41EE"/>
    <w:rsid w:val="001D7852"/>
    <w:rsid w:val="001E0FB9"/>
    <w:rsid w:val="001E17FF"/>
    <w:rsid w:val="001E20D3"/>
    <w:rsid w:val="001E4DC4"/>
    <w:rsid w:val="001E506E"/>
    <w:rsid w:val="001E5200"/>
    <w:rsid w:val="001E6721"/>
    <w:rsid w:val="001E78F3"/>
    <w:rsid w:val="001F2741"/>
    <w:rsid w:val="001F29DF"/>
    <w:rsid w:val="001F3787"/>
    <w:rsid w:val="001F4FAD"/>
    <w:rsid w:val="002001CA"/>
    <w:rsid w:val="0020069C"/>
    <w:rsid w:val="002012F6"/>
    <w:rsid w:val="00201637"/>
    <w:rsid w:val="002028D2"/>
    <w:rsid w:val="00203A97"/>
    <w:rsid w:val="00203C00"/>
    <w:rsid w:val="00204778"/>
    <w:rsid w:val="00204B1C"/>
    <w:rsid w:val="00204E1A"/>
    <w:rsid w:val="0020719D"/>
    <w:rsid w:val="00212E72"/>
    <w:rsid w:val="00214C4A"/>
    <w:rsid w:val="00214CE2"/>
    <w:rsid w:val="002208CB"/>
    <w:rsid w:val="00224DB6"/>
    <w:rsid w:val="00226648"/>
    <w:rsid w:val="00227196"/>
    <w:rsid w:val="00227551"/>
    <w:rsid w:val="00230460"/>
    <w:rsid w:val="002339CB"/>
    <w:rsid w:val="00234757"/>
    <w:rsid w:val="002347FF"/>
    <w:rsid w:val="00234D13"/>
    <w:rsid w:val="0024227A"/>
    <w:rsid w:val="00242BFB"/>
    <w:rsid w:val="00247111"/>
    <w:rsid w:val="002475C8"/>
    <w:rsid w:val="00247DAC"/>
    <w:rsid w:val="00250D99"/>
    <w:rsid w:val="00252609"/>
    <w:rsid w:val="00252978"/>
    <w:rsid w:val="0025336B"/>
    <w:rsid w:val="00253DBD"/>
    <w:rsid w:val="00254093"/>
    <w:rsid w:val="00256DEB"/>
    <w:rsid w:val="00260722"/>
    <w:rsid w:val="00261D9A"/>
    <w:rsid w:val="00262821"/>
    <w:rsid w:val="00263F17"/>
    <w:rsid w:val="002653EF"/>
    <w:rsid w:val="00266994"/>
    <w:rsid w:val="00267571"/>
    <w:rsid w:val="00270039"/>
    <w:rsid w:val="00271459"/>
    <w:rsid w:val="00271A23"/>
    <w:rsid w:val="0027293C"/>
    <w:rsid w:val="00272EF0"/>
    <w:rsid w:val="002755C4"/>
    <w:rsid w:val="002804B0"/>
    <w:rsid w:val="00282880"/>
    <w:rsid w:val="002831FB"/>
    <w:rsid w:val="00284039"/>
    <w:rsid w:val="00284D39"/>
    <w:rsid w:val="0028750E"/>
    <w:rsid w:val="00290EFD"/>
    <w:rsid w:val="00294B86"/>
    <w:rsid w:val="002954EA"/>
    <w:rsid w:val="00296316"/>
    <w:rsid w:val="0029661F"/>
    <w:rsid w:val="002973CE"/>
    <w:rsid w:val="002A0DE5"/>
    <w:rsid w:val="002A68BE"/>
    <w:rsid w:val="002A7220"/>
    <w:rsid w:val="002B0DF4"/>
    <w:rsid w:val="002B18B9"/>
    <w:rsid w:val="002B5584"/>
    <w:rsid w:val="002B580C"/>
    <w:rsid w:val="002B5D3A"/>
    <w:rsid w:val="002B678E"/>
    <w:rsid w:val="002B76A5"/>
    <w:rsid w:val="002C49BD"/>
    <w:rsid w:val="002C6084"/>
    <w:rsid w:val="002D0259"/>
    <w:rsid w:val="002D116B"/>
    <w:rsid w:val="002D17A7"/>
    <w:rsid w:val="002D1B0A"/>
    <w:rsid w:val="002D2EA9"/>
    <w:rsid w:val="002E33A7"/>
    <w:rsid w:val="002E3646"/>
    <w:rsid w:val="002F034F"/>
    <w:rsid w:val="002F1203"/>
    <w:rsid w:val="002F148D"/>
    <w:rsid w:val="002F3370"/>
    <w:rsid w:val="002F3595"/>
    <w:rsid w:val="002F46D9"/>
    <w:rsid w:val="002F5FEA"/>
    <w:rsid w:val="002F7CD2"/>
    <w:rsid w:val="00301472"/>
    <w:rsid w:val="00305623"/>
    <w:rsid w:val="00307043"/>
    <w:rsid w:val="00310493"/>
    <w:rsid w:val="00312D74"/>
    <w:rsid w:val="003133AE"/>
    <w:rsid w:val="00313F8F"/>
    <w:rsid w:val="00315BDD"/>
    <w:rsid w:val="00316474"/>
    <w:rsid w:val="00316C3C"/>
    <w:rsid w:val="003216B9"/>
    <w:rsid w:val="003226AD"/>
    <w:rsid w:val="00324622"/>
    <w:rsid w:val="00325EA8"/>
    <w:rsid w:val="003276EF"/>
    <w:rsid w:val="00331A49"/>
    <w:rsid w:val="00332182"/>
    <w:rsid w:val="003334C1"/>
    <w:rsid w:val="00335000"/>
    <w:rsid w:val="003360B5"/>
    <w:rsid w:val="00336D90"/>
    <w:rsid w:val="003408E8"/>
    <w:rsid w:val="00341181"/>
    <w:rsid w:val="00342905"/>
    <w:rsid w:val="00343262"/>
    <w:rsid w:val="00343270"/>
    <w:rsid w:val="003509E7"/>
    <w:rsid w:val="0035131A"/>
    <w:rsid w:val="003516E9"/>
    <w:rsid w:val="00353F57"/>
    <w:rsid w:val="003560A6"/>
    <w:rsid w:val="003562D6"/>
    <w:rsid w:val="00356DD4"/>
    <w:rsid w:val="00361A88"/>
    <w:rsid w:val="00367240"/>
    <w:rsid w:val="00371C40"/>
    <w:rsid w:val="003729EB"/>
    <w:rsid w:val="00373B52"/>
    <w:rsid w:val="00374C0C"/>
    <w:rsid w:val="0037576B"/>
    <w:rsid w:val="00380474"/>
    <w:rsid w:val="00380DB1"/>
    <w:rsid w:val="00381F00"/>
    <w:rsid w:val="00381F14"/>
    <w:rsid w:val="003857F7"/>
    <w:rsid w:val="003870B9"/>
    <w:rsid w:val="00393F60"/>
    <w:rsid w:val="0039449A"/>
    <w:rsid w:val="00396354"/>
    <w:rsid w:val="00397A28"/>
    <w:rsid w:val="00397D4C"/>
    <w:rsid w:val="00397F4A"/>
    <w:rsid w:val="003A0878"/>
    <w:rsid w:val="003A530D"/>
    <w:rsid w:val="003A695D"/>
    <w:rsid w:val="003B160B"/>
    <w:rsid w:val="003B4038"/>
    <w:rsid w:val="003B46B7"/>
    <w:rsid w:val="003B55EC"/>
    <w:rsid w:val="003B5E2B"/>
    <w:rsid w:val="003B77EB"/>
    <w:rsid w:val="003B786E"/>
    <w:rsid w:val="003B7A82"/>
    <w:rsid w:val="003B7FD7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0337"/>
    <w:rsid w:val="003E096A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344B"/>
    <w:rsid w:val="004069C1"/>
    <w:rsid w:val="00406FA3"/>
    <w:rsid w:val="00407049"/>
    <w:rsid w:val="004075F5"/>
    <w:rsid w:val="00413F79"/>
    <w:rsid w:val="00415420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46B48"/>
    <w:rsid w:val="00452EA7"/>
    <w:rsid w:val="0045305A"/>
    <w:rsid w:val="004552F1"/>
    <w:rsid w:val="0045562C"/>
    <w:rsid w:val="00457331"/>
    <w:rsid w:val="00460191"/>
    <w:rsid w:val="00461A0E"/>
    <w:rsid w:val="0046211D"/>
    <w:rsid w:val="00462D35"/>
    <w:rsid w:val="00463EA9"/>
    <w:rsid w:val="00464820"/>
    <w:rsid w:val="00472599"/>
    <w:rsid w:val="00475AB3"/>
    <w:rsid w:val="00476363"/>
    <w:rsid w:val="00476D34"/>
    <w:rsid w:val="0047760B"/>
    <w:rsid w:val="00477C57"/>
    <w:rsid w:val="00480224"/>
    <w:rsid w:val="00480D72"/>
    <w:rsid w:val="004819B7"/>
    <w:rsid w:val="004826BB"/>
    <w:rsid w:val="004843ED"/>
    <w:rsid w:val="00487E6E"/>
    <w:rsid w:val="0049278F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5105"/>
    <w:rsid w:val="004B66DB"/>
    <w:rsid w:val="004B7FB5"/>
    <w:rsid w:val="004C19A0"/>
    <w:rsid w:val="004C5E1D"/>
    <w:rsid w:val="004C6576"/>
    <w:rsid w:val="004C702A"/>
    <w:rsid w:val="004D0418"/>
    <w:rsid w:val="004D1E54"/>
    <w:rsid w:val="004D3652"/>
    <w:rsid w:val="004D7262"/>
    <w:rsid w:val="004D753F"/>
    <w:rsid w:val="004D7C0D"/>
    <w:rsid w:val="004E120D"/>
    <w:rsid w:val="004E22C0"/>
    <w:rsid w:val="004E2597"/>
    <w:rsid w:val="004E3312"/>
    <w:rsid w:val="004E54E4"/>
    <w:rsid w:val="004E57E6"/>
    <w:rsid w:val="004E69E2"/>
    <w:rsid w:val="004E7261"/>
    <w:rsid w:val="004F0892"/>
    <w:rsid w:val="004F1549"/>
    <w:rsid w:val="004F4545"/>
    <w:rsid w:val="004F4BE6"/>
    <w:rsid w:val="004F797A"/>
    <w:rsid w:val="005008E5"/>
    <w:rsid w:val="00500937"/>
    <w:rsid w:val="00501C49"/>
    <w:rsid w:val="00502F4B"/>
    <w:rsid w:val="00505047"/>
    <w:rsid w:val="005125DA"/>
    <w:rsid w:val="005152A2"/>
    <w:rsid w:val="00515A63"/>
    <w:rsid w:val="00515C9A"/>
    <w:rsid w:val="00521585"/>
    <w:rsid w:val="0052188C"/>
    <w:rsid w:val="00522D4B"/>
    <w:rsid w:val="005245AC"/>
    <w:rsid w:val="00525929"/>
    <w:rsid w:val="00525F54"/>
    <w:rsid w:val="005325CB"/>
    <w:rsid w:val="00533988"/>
    <w:rsid w:val="00533B97"/>
    <w:rsid w:val="0053510E"/>
    <w:rsid w:val="005355B2"/>
    <w:rsid w:val="00542EC8"/>
    <w:rsid w:val="00543330"/>
    <w:rsid w:val="005434B1"/>
    <w:rsid w:val="00552A19"/>
    <w:rsid w:val="00555762"/>
    <w:rsid w:val="0055686B"/>
    <w:rsid w:val="0055787E"/>
    <w:rsid w:val="0056237E"/>
    <w:rsid w:val="00564889"/>
    <w:rsid w:val="00565D0F"/>
    <w:rsid w:val="0056624F"/>
    <w:rsid w:val="00567CF7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6FE"/>
    <w:rsid w:val="005A0DD0"/>
    <w:rsid w:val="005A179E"/>
    <w:rsid w:val="005A34A5"/>
    <w:rsid w:val="005A3DB0"/>
    <w:rsid w:val="005A7403"/>
    <w:rsid w:val="005A7A07"/>
    <w:rsid w:val="005B502D"/>
    <w:rsid w:val="005B5589"/>
    <w:rsid w:val="005B5647"/>
    <w:rsid w:val="005B5BDE"/>
    <w:rsid w:val="005B6764"/>
    <w:rsid w:val="005B6E8B"/>
    <w:rsid w:val="005B7593"/>
    <w:rsid w:val="005B7E7D"/>
    <w:rsid w:val="005C3F44"/>
    <w:rsid w:val="005C4C7E"/>
    <w:rsid w:val="005C4D63"/>
    <w:rsid w:val="005C500C"/>
    <w:rsid w:val="005C54A4"/>
    <w:rsid w:val="005C581A"/>
    <w:rsid w:val="005C7106"/>
    <w:rsid w:val="005D06A2"/>
    <w:rsid w:val="005D09E4"/>
    <w:rsid w:val="005D5278"/>
    <w:rsid w:val="005D55EB"/>
    <w:rsid w:val="005E01DA"/>
    <w:rsid w:val="005E631C"/>
    <w:rsid w:val="005F0FA5"/>
    <w:rsid w:val="005F1221"/>
    <w:rsid w:val="005F13F9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50F5"/>
    <w:rsid w:val="00615760"/>
    <w:rsid w:val="00617961"/>
    <w:rsid w:val="00617B31"/>
    <w:rsid w:val="00622087"/>
    <w:rsid w:val="00624100"/>
    <w:rsid w:val="006262DB"/>
    <w:rsid w:val="006320FB"/>
    <w:rsid w:val="006339CB"/>
    <w:rsid w:val="00634905"/>
    <w:rsid w:val="006349B1"/>
    <w:rsid w:val="00635F59"/>
    <w:rsid w:val="00636637"/>
    <w:rsid w:val="00636C31"/>
    <w:rsid w:val="006378E3"/>
    <w:rsid w:val="0064293F"/>
    <w:rsid w:val="00644CAA"/>
    <w:rsid w:val="00650C26"/>
    <w:rsid w:val="00656E21"/>
    <w:rsid w:val="00661596"/>
    <w:rsid w:val="006626A8"/>
    <w:rsid w:val="00662C87"/>
    <w:rsid w:val="006643CB"/>
    <w:rsid w:val="006649CD"/>
    <w:rsid w:val="00665340"/>
    <w:rsid w:val="0066683F"/>
    <w:rsid w:val="00671376"/>
    <w:rsid w:val="00672F29"/>
    <w:rsid w:val="00675D25"/>
    <w:rsid w:val="00676563"/>
    <w:rsid w:val="00681A2D"/>
    <w:rsid w:val="00682103"/>
    <w:rsid w:val="00684A47"/>
    <w:rsid w:val="00685A8E"/>
    <w:rsid w:val="00690D8B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2FB8"/>
    <w:rsid w:val="006B48D1"/>
    <w:rsid w:val="006B724B"/>
    <w:rsid w:val="006B7261"/>
    <w:rsid w:val="006C14A6"/>
    <w:rsid w:val="006C3AE1"/>
    <w:rsid w:val="006C3B2D"/>
    <w:rsid w:val="006C661C"/>
    <w:rsid w:val="006C67A6"/>
    <w:rsid w:val="006C6D0F"/>
    <w:rsid w:val="006C70D9"/>
    <w:rsid w:val="006D027C"/>
    <w:rsid w:val="006D18F9"/>
    <w:rsid w:val="006D1B8E"/>
    <w:rsid w:val="006D2DF7"/>
    <w:rsid w:val="006D33BC"/>
    <w:rsid w:val="006D4613"/>
    <w:rsid w:val="006D6310"/>
    <w:rsid w:val="006D6393"/>
    <w:rsid w:val="006E2C9E"/>
    <w:rsid w:val="006E4B5C"/>
    <w:rsid w:val="006E717F"/>
    <w:rsid w:val="006E7A47"/>
    <w:rsid w:val="006F270F"/>
    <w:rsid w:val="006F469E"/>
    <w:rsid w:val="006F56F3"/>
    <w:rsid w:val="006F5CF7"/>
    <w:rsid w:val="006F7256"/>
    <w:rsid w:val="007000F6"/>
    <w:rsid w:val="0070095B"/>
    <w:rsid w:val="007010BA"/>
    <w:rsid w:val="0070196A"/>
    <w:rsid w:val="00701ED4"/>
    <w:rsid w:val="00703B24"/>
    <w:rsid w:val="00703E6F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347A"/>
    <w:rsid w:val="007251D5"/>
    <w:rsid w:val="007252AD"/>
    <w:rsid w:val="0072682A"/>
    <w:rsid w:val="00726D66"/>
    <w:rsid w:val="007330CF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4BEF"/>
    <w:rsid w:val="00756D7B"/>
    <w:rsid w:val="00761435"/>
    <w:rsid w:val="007634C2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6E6A"/>
    <w:rsid w:val="0077785A"/>
    <w:rsid w:val="00780158"/>
    <w:rsid w:val="007813E5"/>
    <w:rsid w:val="007824D1"/>
    <w:rsid w:val="007835C1"/>
    <w:rsid w:val="00783F29"/>
    <w:rsid w:val="00784DC5"/>
    <w:rsid w:val="0078784F"/>
    <w:rsid w:val="00793A99"/>
    <w:rsid w:val="007950E3"/>
    <w:rsid w:val="007A1823"/>
    <w:rsid w:val="007A2706"/>
    <w:rsid w:val="007A327B"/>
    <w:rsid w:val="007A48EA"/>
    <w:rsid w:val="007A5769"/>
    <w:rsid w:val="007A7FC6"/>
    <w:rsid w:val="007A7FDF"/>
    <w:rsid w:val="007B14F1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932"/>
    <w:rsid w:val="007E5CA6"/>
    <w:rsid w:val="007E5D54"/>
    <w:rsid w:val="007E74C0"/>
    <w:rsid w:val="007F073E"/>
    <w:rsid w:val="007F32A3"/>
    <w:rsid w:val="007F529C"/>
    <w:rsid w:val="007F7540"/>
    <w:rsid w:val="008044AA"/>
    <w:rsid w:val="00805631"/>
    <w:rsid w:val="0080665F"/>
    <w:rsid w:val="00810BEA"/>
    <w:rsid w:val="00812892"/>
    <w:rsid w:val="00814897"/>
    <w:rsid w:val="0081559D"/>
    <w:rsid w:val="00816311"/>
    <w:rsid w:val="00816D48"/>
    <w:rsid w:val="00817183"/>
    <w:rsid w:val="0081731A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402"/>
    <w:rsid w:val="00844851"/>
    <w:rsid w:val="00846114"/>
    <w:rsid w:val="00846333"/>
    <w:rsid w:val="00847029"/>
    <w:rsid w:val="00847141"/>
    <w:rsid w:val="008502AD"/>
    <w:rsid w:val="00851C2F"/>
    <w:rsid w:val="00851EC2"/>
    <w:rsid w:val="00852836"/>
    <w:rsid w:val="00856491"/>
    <w:rsid w:val="008570D0"/>
    <w:rsid w:val="008625ED"/>
    <w:rsid w:val="008628B6"/>
    <w:rsid w:val="0086751F"/>
    <w:rsid w:val="008701FE"/>
    <w:rsid w:val="008732FF"/>
    <w:rsid w:val="0087433F"/>
    <w:rsid w:val="008745F0"/>
    <w:rsid w:val="008763EA"/>
    <w:rsid w:val="008816E3"/>
    <w:rsid w:val="00881BB7"/>
    <w:rsid w:val="00881EE7"/>
    <w:rsid w:val="00883F99"/>
    <w:rsid w:val="008840AB"/>
    <w:rsid w:val="008849FB"/>
    <w:rsid w:val="008858D8"/>
    <w:rsid w:val="00885C78"/>
    <w:rsid w:val="00886576"/>
    <w:rsid w:val="008876D8"/>
    <w:rsid w:val="008950CE"/>
    <w:rsid w:val="008A0698"/>
    <w:rsid w:val="008A7A52"/>
    <w:rsid w:val="008B2AFA"/>
    <w:rsid w:val="008B333D"/>
    <w:rsid w:val="008B35A4"/>
    <w:rsid w:val="008B6C30"/>
    <w:rsid w:val="008C017E"/>
    <w:rsid w:val="008C1508"/>
    <w:rsid w:val="008C3759"/>
    <w:rsid w:val="008C3911"/>
    <w:rsid w:val="008C6190"/>
    <w:rsid w:val="008C6FEE"/>
    <w:rsid w:val="008C7A12"/>
    <w:rsid w:val="008D1969"/>
    <w:rsid w:val="008D1BEC"/>
    <w:rsid w:val="008D2412"/>
    <w:rsid w:val="008D65D9"/>
    <w:rsid w:val="008D6A4F"/>
    <w:rsid w:val="008D7B35"/>
    <w:rsid w:val="008E2BBC"/>
    <w:rsid w:val="008E3AE9"/>
    <w:rsid w:val="008E5441"/>
    <w:rsid w:val="008E582C"/>
    <w:rsid w:val="008E5DC0"/>
    <w:rsid w:val="008E62C2"/>
    <w:rsid w:val="008E77C0"/>
    <w:rsid w:val="008F1721"/>
    <w:rsid w:val="008F1C1A"/>
    <w:rsid w:val="008F2D26"/>
    <w:rsid w:val="008F4FAC"/>
    <w:rsid w:val="008F5E0C"/>
    <w:rsid w:val="008F6A68"/>
    <w:rsid w:val="008F6FEA"/>
    <w:rsid w:val="009123D1"/>
    <w:rsid w:val="009128EB"/>
    <w:rsid w:val="009170BC"/>
    <w:rsid w:val="0091795F"/>
    <w:rsid w:val="0092004E"/>
    <w:rsid w:val="00920CDD"/>
    <w:rsid w:val="00920FF1"/>
    <w:rsid w:val="00922CE1"/>
    <w:rsid w:val="0092394D"/>
    <w:rsid w:val="0092512B"/>
    <w:rsid w:val="00925D27"/>
    <w:rsid w:val="00926B7F"/>
    <w:rsid w:val="009273A9"/>
    <w:rsid w:val="009300BE"/>
    <w:rsid w:val="00930456"/>
    <w:rsid w:val="009311D9"/>
    <w:rsid w:val="00931C6B"/>
    <w:rsid w:val="00932ADA"/>
    <w:rsid w:val="00932E53"/>
    <w:rsid w:val="00934E38"/>
    <w:rsid w:val="009351C2"/>
    <w:rsid w:val="00936B26"/>
    <w:rsid w:val="00940BDC"/>
    <w:rsid w:val="00942F19"/>
    <w:rsid w:val="009454C0"/>
    <w:rsid w:val="00945EA0"/>
    <w:rsid w:val="00947675"/>
    <w:rsid w:val="0094784B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649"/>
    <w:rsid w:val="00976910"/>
    <w:rsid w:val="00980447"/>
    <w:rsid w:val="0098250F"/>
    <w:rsid w:val="0098509B"/>
    <w:rsid w:val="009877F7"/>
    <w:rsid w:val="00991593"/>
    <w:rsid w:val="00992A6C"/>
    <w:rsid w:val="00993394"/>
    <w:rsid w:val="009934FD"/>
    <w:rsid w:val="009938DC"/>
    <w:rsid w:val="0099412E"/>
    <w:rsid w:val="00994952"/>
    <w:rsid w:val="00995E91"/>
    <w:rsid w:val="00996076"/>
    <w:rsid w:val="009A0D6E"/>
    <w:rsid w:val="009A1FF9"/>
    <w:rsid w:val="009A37B9"/>
    <w:rsid w:val="009A4441"/>
    <w:rsid w:val="009A4DEC"/>
    <w:rsid w:val="009A561F"/>
    <w:rsid w:val="009A5927"/>
    <w:rsid w:val="009A748A"/>
    <w:rsid w:val="009B09A7"/>
    <w:rsid w:val="009B0EF0"/>
    <w:rsid w:val="009B1036"/>
    <w:rsid w:val="009B2AF8"/>
    <w:rsid w:val="009B4171"/>
    <w:rsid w:val="009B43F4"/>
    <w:rsid w:val="009B75C8"/>
    <w:rsid w:val="009C0111"/>
    <w:rsid w:val="009C3881"/>
    <w:rsid w:val="009C5AE6"/>
    <w:rsid w:val="009C7E29"/>
    <w:rsid w:val="009D0842"/>
    <w:rsid w:val="009D1419"/>
    <w:rsid w:val="009D17A6"/>
    <w:rsid w:val="009D2B7A"/>
    <w:rsid w:val="009D3524"/>
    <w:rsid w:val="009D361F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1731"/>
    <w:rsid w:val="00A01D16"/>
    <w:rsid w:val="00A03728"/>
    <w:rsid w:val="00A051C9"/>
    <w:rsid w:val="00A05212"/>
    <w:rsid w:val="00A10D1D"/>
    <w:rsid w:val="00A11E35"/>
    <w:rsid w:val="00A15B8F"/>
    <w:rsid w:val="00A2207E"/>
    <w:rsid w:val="00A22675"/>
    <w:rsid w:val="00A229A8"/>
    <w:rsid w:val="00A26A68"/>
    <w:rsid w:val="00A26F8B"/>
    <w:rsid w:val="00A347D7"/>
    <w:rsid w:val="00A40B64"/>
    <w:rsid w:val="00A40EF1"/>
    <w:rsid w:val="00A41A16"/>
    <w:rsid w:val="00A431A7"/>
    <w:rsid w:val="00A52221"/>
    <w:rsid w:val="00A5381B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0585"/>
    <w:rsid w:val="00A9203A"/>
    <w:rsid w:val="00A9216C"/>
    <w:rsid w:val="00A92D32"/>
    <w:rsid w:val="00A938C8"/>
    <w:rsid w:val="00A9741E"/>
    <w:rsid w:val="00A977EB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E89"/>
    <w:rsid w:val="00AC2F1E"/>
    <w:rsid w:val="00AC51D5"/>
    <w:rsid w:val="00AC5FBB"/>
    <w:rsid w:val="00AD0C2A"/>
    <w:rsid w:val="00AD0E4F"/>
    <w:rsid w:val="00AD11B8"/>
    <w:rsid w:val="00AD1CB8"/>
    <w:rsid w:val="00AD21F7"/>
    <w:rsid w:val="00AD2446"/>
    <w:rsid w:val="00AD24BF"/>
    <w:rsid w:val="00AE65F3"/>
    <w:rsid w:val="00AE6702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2FF"/>
    <w:rsid w:val="00B10C4B"/>
    <w:rsid w:val="00B1330B"/>
    <w:rsid w:val="00B153E4"/>
    <w:rsid w:val="00B2045E"/>
    <w:rsid w:val="00B242F6"/>
    <w:rsid w:val="00B25E5D"/>
    <w:rsid w:val="00B267BB"/>
    <w:rsid w:val="00B271AA"/>
    <w:rsid w:val="00B27AEA"/>
    <w:rsid w:val="00B3107E"/>
    <w:rsid w:val="00B316F3"/>
    <w:rsid w:val="00B32066"/>
    <w:rsid w:val="00B333BC"/>
    <w:rsid w:val="00B3620B"/>
    <w:rsid w:val="00B412F8"/>
    <w:rsid w:val="00B4288D"/>
    <w:rsid w:val="00B436FA"/>
    <w:rsid w:val="00B43E23"/>
    <w:rsid w:val="00B450A9"/>
    <w:rsid w:val="00B45ACC"/>
    <w:rsid w:val="00B4668E"/>
    <w:rsid w:val="00B501A0"/>
    <w:rsid w:val="00B50225"/>
    <w:rsid w:val="00B50FC7"/>
    <w:rsid w:val="00B519E0"/>
    <w:rsid w:val="00B51C56"/>
    <w:rsid w:val="00B53248"/>
    <w:rsid w:val="00B5374F"/>
    <w:rsid w:val="00B54A53"/>
    <w:rsid w:val="00B55037"/>
    <w:rsid w:val="00B57E8D"/>
    <w:rsid w:val="00B62202"/>
    <w:rsid w:val="00B6356A"/>
    <w:rsid w:val="00B66566"/>
    <w:rsid w:val="00B678C5"/>
    <w:rsid w:val="00B72928"/>
    <w:rsid w:val="00B74B24"/>
    <w:rsid w:val="00B75674"/>
    <w:rsid w:val="00B7628D"/>
    <w:rsid w:val="00B8358F"/>
    <w:rsid w:val="00B83D0D"/>
    <w:rsid w:val="00B84C20"/>
    <w:rsid w:val="00B860CA"/>
    <w:rsid w:val="00B86ED7"/>
    <w:rsid w:val="00B87795"/>
    <w:rsid w:val="00B906A8"/>
    <w:rsid w:val="00B95834"/>
    <w:rsid w:val="00B96154"/>
    <w:rsid w:val="00B9648A"/>
    <w:rsid w:val="00B96623"/>
    <w:rsid w:val="00B97AB2"/>
    <w:rsid w:val="00BA03C5"/>
    <w:rsid w:val="00BA0F71"/>
    <w:rsid w:val="00BA29D2"/>
    <w:rsid w:val="00BA3735"/>
    <w:rsid w:val="00BA3B3E"/>
    <w:rsid w:val="00BA5237"/>
    <w:rsid w:val="00BB01BA"/>
    <w:rsid w:val="00BB16C4"/>
    <w:rsid w:val="00BB1790"/>
    <w:rsid w:val="00BB1F1B"/>
    <w:rsid w:val="00BB38DC"/>
    <w:rsid w:val="00BB5750"/>
    <w:rsid w:val="00BB659E"/>
    <w:rsid w:val="00BB6A12"/>
    <w:rsid w:val="00BB7E23"/>
    <w:rsid w:val="00BC11F5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4CCB"/>
    <w:rsid w:val="00BE53A5"/>
    <w:rsid w:val="00BF1613"/>
    <w:rsid w:val="00BF5F68"/>
    <w:rsid w:val="00BF69CB"/>
    <w:rsid w:val="00BF69E4"/>
    <w:rsid w:val="00BF73B8"/>
    <w:rsid w:val="00C00515"/>
    <w:rsid w:val="00C018F6"/>
    <w:rsid w:val="00C06400"/>
    <w:rsid w:val="00C06978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3984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2C14"/>
    <w:rsid w:val="00C54A4A"/>
    <w:rsid w:val="00C55174"/>
    <w:rsid w:val="00C556EB"/>
    <w:rsid w:val="00C558E6"/>
    <w:rsid w:val="00C57A25"/>
    <w:rsid w:val="00C57C84"/>
    <w:rsid w:val="00C61167"/>
    <w:rsid w:val="00C63861"/>
    <w:rsid w:val="00C65F80"/>
    <w:rsid w:val="00C6679B"/>
    <w:rsid w:val="00C71E5C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5737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A17A2"/>
    <w:rsid w:val="00CA4162"/>
    <w:rsid w:val="00CB1549"/>
    <w:rsid w:val="00CB45D8"/>
    <w:rsid w:val="00CB4668"/>
    <w:rsid w:val="00CB5CBD"/>
    <w:rsid w:val="00CB7129"/>
    <w:rsid w:val="00CB7440"/>
    <w:rsid w:val="00CC113D"/>
    <w:rsid w:val="00CC28E6"/>
    <w:rsid w:val="00CC2CB6"/>
    <w:rsid w:val="00CC4109"/>
    <w:rsid w:val="00CC4744"/>
    <w:rsid w:val="00CC4B95"/>
    <w:rsid w:val="00CC4F74"/>
    <w:rsid w:val="00CC5AFA"/>
    <w:rsid w:val="00CC6585"/>
    <w:rsid w:val="00CC6F98"/>
    <w:rsid w:val="00CC7580"/>
    <w:rsid w:val="00CD0F92"/>
    <w:rsid w:val="00CD134B"/>
    <w:rsid w:val="00CD13B5"/>
    <w:rsid w:val="00CD2333"/>
    <w:rsid w:val="00CD30B9"/>
    <w:rsid w:val="00CD394D"/>
    <w:rsid w:val="00CD49BD"/>
    <w:rsid w:val="00CD5BC5"/>
    <w:rsid w:val="00CD602D"/>
    <w:rsid w:val="00CE1BB0"/>
    <w:rsid w:val="00CE2E0A"/>
    <w:rsid w:val="00CE45AE"/>
    <w:rsid w:val="00CE68B3"/>
    <w:rsid w:val="00CF4C86"/>
    <w:rsid w:val="00CF56C9"/>
    <w:rsid w:val="00CF56F5"/>
    <w:rsid w:val="00CF6422"/>
    <w:rsid w:val="00CF79B3"/>
    <w:rsid w:val="00D0382C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38FD"/>
    <w:rsid w:val="00D25DCD"/>
    <w:rsid w:val="00D25FDB"/>
    <w:rsid w:val="00D31C7B"/>
    <w:rsid w:val="00D323C8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5F7D"/>
    <w:rsid w:val="00D56697"/>
    <w:rsid w:val="00D56FEA"/>
    <w:rsid w:val="00D67418"/>
    <w:rsid w:val="00D71640"/>
    <w:rsid w:val="00D72A79"/>
    <w:rsid w:val="00D7501D"/>
    <w:rsid w:val="00D77CEE"/>
    <w:rsid w:val="00D77FE4"/>
    <w:rsid w:val="00D815B2"/>
    <w:rsid w:val="00D81F50"/>
    <w:rsid w:val="00D854A3"/>
    <w:rsid w:val="00D9042A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A694D"/>
    <w:rsid w:val="00DA7263"/>
    <w:rsid w:val="00DB2297"/>
    <w:rsid w:val="00DB2FE5"/>
    <w:rsid w:val="00DB5E39"/>
    <w:rsid w:val="00DB631A"/>
    <w:rsid w:val="00DB69A3"/>
    <w:rsid w:val="00DB7FC9"/>
    <w:rsid w:val="00DC1276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4586"/>
    <w:rsid w:val="00DF6267"/>
    <w:rsid w:val="00DF654F"/>
    <w:rsid w:val="00E0000F"/>
    <w:rsid w:val="00E002E4"/>
    <w:rsid w:val="00E0123A"/>
    <w:rsid w:val="00E01D37"/>
    <w:rsid w:val="00E02943"/>
    <w:rsid w:val="00E02C34"/>
    <w:rsid w:val="00E043C2"/>
    <w:rsid w:val="00E05BE9"/>
    <w:rsid w:val="00E05D8E"/>
    <w:rsid w:val="00E06B81"/>
    <w:rsid w:val="00E07353"/>
    <w:rsid w:val="00E07729"/>
    <w:rsid w:val="00E10E55"/>
    <w:rsid w:val="00E115CA"/>
    <w:rsid w:val="00E11CA1"/>
    <w:rsid w:val="00E139F0"/>
    <w:rsid w:val="00E1461B"/>
    <w:rsid w:val="00E151C2"/>
    <w:rsid w:val="00E15A34"/>
    <w:rsid w:val="00E21752"/>
    <w:rsid w:val="00E261EA"/>
    <w:rsid w:val="00E26362"/>
    <w:rsid w:val="00E34DBA"/>
    <w:rsid w:val="00E368B7"/>
    <w:rsid w:val="00E3781A"/>
    <w:rsid w:val="00E4102A"/>
    <w:rsid w:val="00E424ED"/>
    <w:rsid w:val="00E427C2"/>
    <w:rsid w:val="00E454AB"/>
    <w:rsid w:val="00E45AE9"/>
    <w:rsid w:val="00E479DE"/>
    <w:rsid w:val="00E623E7"/>
    <w:rsid w:val="00E63F07"/>
    <w:rsid w:val="00E64AAA"/>
    <w:rsid w:val="00E65101"/>
    <w:rsid w:val="00E67F8C"/>
    <w:rsid w:val="00E701E9"/>
    <w:rsid w:val="00E70D8C"/>
    <w:rsid w:val="00E719D8"/>
    <w:rsid w:val="00E719FA"/>
    <w:rsid w:val="00E73702"/>
    <w:rsid w:val="00E7524D"/>
    <w:rsid w:val="00E77270"/>
    <w:rsid w:val="00E777DE"/>
    <w:rsid w:val="00E77989"/>
    <w:rsid w:val="00E80DE3"/>
    <w:rsid w:val="00E829CD"/>
    <w:rsid w:val="00E8636D"/>
    <w:rsid w:val="00E867C4"/>
    <w:rsid w:val="00E877F0"/>
    <w:rsid w:val="00E945BD"/>
    <w:rsid w:val="00E9602C"/>
    <w:rsid w:val="00EA15C2"/>
    <w:rsid w:val="00EA1F0C"/>
    <w:rsid w:val="00EA4830"/>
    <w:rsid w:val="00EA527D"/>
    <w:rsid w:val="00EB105D"/>
    <w:rsid w:val="00EB10D7"/>
    <w:rsid w:val="00EB45E1"/>
    <w:rsid w:val="00EB5709"/>
    <w:rsid w:val="00EB5B6B"/>
    <w:rsid w:val="00EB5BC3"/>
    <w:rsid w:val="00EB76D9"/>
    <w:rsid w:val="00EC0D36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E5A6F"/>
    <w:rsid w:val="00EE5A9A"/>
    <w:rsid w:val="00EE7C4C"/>
    <w:rsid w:val="00EF4599"/>
    <w:rsid w:val="00F003F6"/>
    <w:rsid w:val="00F02BE0"/>
    <w:rsid w:val="00F04623"/>
    <w:rsid w:val="00F04829"/>
    <w:rsid w:val="00F0519E"/>
    <w:rsid w:val="00F06A15"/>
    <w:rsid w:val="00F06DBE"/>
    <w:rsid w:val="00F11B18"/>
    <w:rsid w:val="00F13C07"/>
    <w:rsid w:val="00F146DE"/>
    <w:rsid w:val="00F159CF"/>
    <w:rsid w:val="00F21C12"/>
    <w:rsid w:val="00F231C9"/>
    <w:rsid w:val="00F24357"/>
    <w:rsid w:val="00F249EE"/>
    <w:rsid w:val="00F27DE2"/>
    <w:rsid w:val="00F309B1"/>
    <w:rsid w:val="00F321F3"/>
    <w:rsid w:val="00F32344"/>
    <w:rsid w:val="00F33A08"/>
    <w:rsid w:val="00F34195"/>
    <w:rsid w:val="00F34AF2"/>
    <w:rsid w:val="00F37EF3"/>
    <w:rsid w:val="00F4041D"/>
    <w:rsid w:val="00F408A8"/>
    <w:rsid w:val="00F40B0A"/>
    <w:rsid w:val="00F41A38"/>
    <w:rsid w:val="00F43B90"/>
    <w:rsid w:val="00F441E8"/>
    <w:rsid w:val="00F44C47"/>
    <w:rsid w:val="00F45706"/>
    <w:rsid w:val="00F45D61"/>
    <w:rsid w:val="00F46518"/>
    <w:rsid w:val="00F4654F"/>
    <w:rsid w:val="00F46B3E"/>
    <w:rsid w:val="00F47499"/>
    <w:rsid w:val="00F51927"/>
    <w:rsid w:val="00F53CFD"/>
    <w:rsid w:val="00F54E83"/>
    <w:rsid w:val="00F57369"/>
    <w:rsid w:val="00F57475"/>
    <w:rsid w:val="00F61303"/>
    <w:rsid w:val="00F61F72"/>
    <w:rsid w:val="00F62391"/>
    <w:rsid w:val="00F62BA9"/>
    <w:rsid w:val="00F65F3E"/>
    <w:rsid w:val="00F7250A"/>
    <w:rsid w:val="00F756A9"/>
    <w:rsid w:val="00F75B06"/>
    <w:rsid w:val="00F77E6D"/>
    <w:rsid w:val="00F81117"/>
    <w:rsid w:val="00F8298D"/>
    <w:rsid w:val="00F82AA6"/>
    <w:rsid w:val="00F834A6"/>
    <w:rsid w:val="00F86524"/>
    <w:rsid w:val="00F87DA6"/>
    <w:rsid w:val="00F9161F"/>
    <w:rsid w:val="00F919C1"/>
    <w:rsid w:val="00F93BD2"/>
    <w:rsid w:val="00F951E4"/>
    <w:rsid w:val="00FA1446"/>
    <w:rsid w:val="00FA35AC"/>
    <w:rsid w:val="00FA3C9F"/>
    <w:rsid w:val="00FA3EC7"/>
    <w:rsid w:val="00FA3F24"/>
    <w:rsid w:val="00FA4749"/>
    <w:rsid w:val="00FB1860"/>
    <w:rsid w:val="00FB2184"/>
    <w:rsid w:val="00FB26AF"/>
    <w:rsid w:val="00FB2C05"/>
    <w:rsid w:val="00FB67F0"/>
    <w:rsid w:val="00FB6C26"/>
    <w:rsid w:val="00FB6FEA"/>
    <w:rsid w:val="00FC095C"/>
    <w:rsid w:val="00FC4139"/>
    <w:rsid w:val="00FC4894"/>
    <w:rsid w:val="00FC5A0C"/>
    <w:rsid w:val="00FD0908"/>
    <w:rsid w:val="00FD1D1E"/>
    <w:rsid w:val="00FD1E7D"/>
    <w:rsid w:val="00FD24D6"/>
    <w:rsid w:val="00FD292E"/>
    <w:rsid w:val="00FD4CF0"/>
    <w:rsid w:val="00FD5891"/>
    <w:rsid w:val="00FD5E4B"/>
    <w:rsid w:val="00FD6714"/>
    <w:rsid w:val="00FE009C"/>
    <w:rsid w:val="00FE0415"/>
    <w:rsid w:val="00FE2222"/>
    <w:rsid w:val="00FE2432"/>
    <w:rsid w:val="00FE2564"/>
    <w:rsid w:val="00FF0328"/>
    <w:rsid w:val="00FF10E9"/>
    <w:rsid w:val="00FF46EE"/>
    <w:rsid w:val="00FF531E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F7"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4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4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Основной текст с отступом11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aliases w:val="Знак Знак,Основной текст с отступом11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  <w:style w:type="paragraph" w:styleId="aa">
    <w:name w:val="Body Text"/>
    <w:basedOn w:val="a"/>
    <w:link w:val="ab"/>
    <w:rsid w:val="007634C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634C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F43B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210">
    <w:name w:val="Основной текст 21"/>
    <w:basedOn w:val="a"/>
    <w:rsid w:val="00F43B9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kern w:val="1"/>
      <w:sz w:val="28"/>
      <w:szCs w:val="24"/>
      <w:lang w:eastAsia="hi-IN"/>
    </w:rPr>
  </w:style>
  <w:style w:type="character" w:customStyle="1" w:styleId="WW8Num3z0">
    <w:name w:val="WW8Num3z0"/>
    <w:rsid w:val="00F43B90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4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4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  <w:style w:type="paragraph" w:styleId="aa">
    <w:name w:val="Body Text"/>
    <w:basedOn w:val="a"/>
    <w:link w:val="ab"/>
    <w:rsid w:val="007634C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634C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F43B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210">
    <w:name w:val="Основной текст 21"/>
    <w:basedOn w:val="a"/>
    <w:rsid w:val="00F43B9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kern w:val="1"/>
      <w:sz w:val="28"/>
      <w:szCs w:val="24"/>
      <w:lang w:eastAsia="hi-IN"/>
    </w:rPr>
  </w:style>
  <w:style w:type="character" w:customStyle="1" w:styleId="WW8Num3z0">
    <w:name w:val="WW8Num3z0"/>
    <w:rsid w:val="00F43B90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283B-B426-4C3F-9211-F4F007F7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40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IRONMANN (AKA SHAMAN)</cp:lastModifiedBy>
  <cp:revision>123</cp:revision>
  <dcterms:created xsi:type="dcterms:W3CDTF">2014-09-20T11:10:00Z</dcterms:created>
  <dcterms:modified xsi:type="dcterms:W3CDTF">2016-09-25T18:50:00Z</dcterms:modified>
</cp:coreProperties>
</file>