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5B3474" w:rsidTr="005B3474">
        <w:tc>
          <w:tcPr>
            <w:tcW w:w="11328" w:type="dxa"/>
          </w:tcPr>
          <w:p w:rsidR="005B3474" w:rsidRDefault="005B3474" w:rsidP="005B347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Ответом к заданиям 1</w:t>
            </w:r>
            <w:r w:rsidRPr="000D1B22">
              <w:rPr>
                <w:rFonts w:ascii="Cambria Math" w:eastAsia="Times New Roman" w:hAnsi="Cambria Math" w:cs="Cambria Math"/>
                <w:b/>
                <w:i/>
                <w:color w:val="000000"/>
                <w:sz w:val="24"/>
                <w:szCs w:val="24"/>
              </w:rPr>
              <w:t>‐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 является целое число или конечная десятичная дробь.</w:t>
            </w:r>
            <w:r w:rsidR="000C1A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Запишите число в поле ответа в тексте работы, затем перенесите его в БЛАНК</w:t>
            </w:r>
            <w:r w:rsidR="000C1A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ОТВЕТОВ №1 справа от номера соответствующего задания, начиная с первой</w:t>
            </w:r>
            <w:r w:rsidR="000C1A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клеточки. Каждую цифру, знак «минус» и запятую пишите в отдельной клеточке</w:t>
            </w:r>
            <w:r w:rsidR="000C1A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 соответствии с приведёнными в бланке образцами. Единицы измерения писать</w:t>
            </w:r>
            <w:r w:rsidR="000C1A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 нужно.</w:t>
            </w:r>
          </w:p>
        </w:tc>
      </w:tr>
    </w:tbl>
    <w:p w:rsidR="005B3474" w:rsidRDefault="005B3474" w:rsidP="005B347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E369D3" w:rsidRDefault="00E369D3" w:rsidP="00E369D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369D3" w:rsidRDefault="00E369D3" w:rsidP="00E369D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Уважаемый коллега!</w:t>
      </w:r>
    </w:p>
    <w:p w:rsidR="00E369D3" w:rsidRDefault="00E369D3" w:rsidP="00E369D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369D3" w:rsidRDefault="00E369D3" w:rsidP="00E369D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После выполнения заданий для самодиагностики, Вы можете отправить запрос от своего имени со своего электронного адреса на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E369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5" w:history="1">
        <w:r>
          <w:rPr>
            <w:rStyle w:val="a4"/>
            <w:b/>
            <w:bCs/>
            <w:lang w:val="en-US"/>
          </w:rPr>
          <w:t>yana</w:t>
        </w:r>
        <w:r>
          <w:rPr>
            <w:rStyle w:val="a4"/>
            <w:b/>
            <w:bCs/>
          </w:rPr>
          <w:t>.</w:t>
        </w:r>
        <w:r>
          <w:rPr>
            <w:rStyle w:val="a4"/>
            <w:b/>
            <w:bCs/>
            <w:lang w:val="en-US"/>
          </w:rPr>
          <w:t>lavrova</w:t>
        </w:r>
        <w:r>
          <w:rPr>
            <w:rStyle w:val="a4"/>
            <w:b/>
            <w:bCs/>
          </w:rPr>
          <w:t>.78@</w:t>
        </w:r>
        <w:r>
          <w:rPr>
            <w:rStyle w:val="a4"/>
            <w:b/>
            <w:bCs/>
            <w:lang w:val="en-US"/>
          </w:rPr>
          <w:t>mail</w:t>
        </w:r>
        <w:r>
          <w:rPr>
            <w:rStyle w:val="a4"/>
            <w:b/>
            <w:bCs/>
          </w:rPr>
          <w:t>.</w:t>
        </w:r>
        <w:r>
          <w:rPr>
            <w:rStyle w:val="a4"/>
            <w:b/>
            <w:bCs/>
            <w:lang w:val="en-US"/>
          </w:rPr>
          <w:t>ru</w:t>
        </w:r>
      </w:hyperlink>
      <w:r w:rsidRPr="00E369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для получения ключей и вариантов решений</w:t>
      </w:r>
    </w:p>
    <w:p w:rsidR="00E369D3" w:rsidRDefault="00E369D3" w:rsidP="00E369D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 самопроверки</w:t>
      </w:r>
    </w:p>
    <w:p w:rsidR="00E369D3" w:rsidRDefault="00E369D3" w:rsidP="00E369D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5151" w:rsidRPr="00F75151" w:rsidRDefault="00F75151" w:rsidP="005B34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F75151">
        <w:rPr>
          <w:rFonts w:ascii="Times New Roman" w:eastAsia="Times New Roman" w:hAnsi="Times New Roman" w:cs="Times New Roman"/>
          <w:color w:val="000000"/>
        </w:rPr>
        <w:t>При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зе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ми го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род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ской олим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ды по ма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ке стало 48 уче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ков, что со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ло 12% от числа участ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ков. Сколь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 че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век участ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ло в олим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пиа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де?</w:t>
      </w:r>
    </w:p>
    <w:p w:rsidR="00F75151" w:rsidRPr="00F75151" w:rsidRDefault="00F75151" w:rsidP="00F7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7F4849" w:rsidTr="005B3474">
        <w:tc>
          <w:tcPr>
            <w:tcW w:w="5664" w:type="dxa"/>
          </w:tcPr>
          <w:p w:rsidR="007F4849" w:rsidRPr="00F75151" w:rsidRDefault="007F4849" w:rsidP="007F484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51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На диа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грам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ме по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но ко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по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лей сайта РИА Но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сти во все дни с 10 по 29 но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яб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ря 2009 года. По го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зы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ют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ся дни ме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ся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ца, по вер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 — ко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по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лей сайта за дан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ный день. Опре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 по диа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грам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ме, во сколь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ко раз наи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шее ко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по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лей боль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ше, чем наи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мень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шее ко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по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лей за день.</w:t>
            </w:r>
          </w:p>
          <w:p w:rsidR="007F4849" w:rsidRDefault="007F4849" w:rsidP="00F751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7F4849" w:rsidRDefault="007F4849" w:rsidP="00F751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8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3314700" cy="2596515"/>
                  <wp:effectExtent l="19050" t="0" r="0" b="0"/>
                  <wp:docPr id="93" name="Рисунок 203" descr="http://reshuege.ru/get_file?id=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reshuege.ru/get_file?id=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59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151" w:rsidRPr="00F75151" w:rsidRDefault="00F75151" w:rsidP="007F4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 </w:t>
      </w: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Pr="00F75151">
        <w:rPr>
          <w:rFonts w:ascii="Times New Roman" w:eastAsia="Times New Roman" w:hAnsi="Times New Roman" w:cs="Times New Roman"/>
          <w:color w:val="000000"/>
        </w:rPr>
        <w:t>Век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тор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0" cy="304800"/>
            <wp:effectExtent l="19050" t="0" r="0" b="0"/>
            <wp:docPr id="204" name="Рисунок 204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 с 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лом в точке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75151">
        <w:rPr>
          <w:rFonts w:ascii="Times New Roman" w:eastAsia="Times New Roman" w:hAnsi="Times New Roman" w:cs="Times New Roman"/>
          <w:color w:val="000000"/>
        </w:rPr>
        <w:t>(2; 4) имеет ко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ор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ты (6; 2). 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ор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ту точки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F75151">
        <w:rPr>
          <w:rFonts w:ascii="Times New Roman" w:eastAsia="Times New Roman" w:hAnsi="Times New Roman" w:cs="Times New Roman"/>
          <w:color w:val="000000"/>
        </w:rPr>
        <w:t>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Pr="00F75151">
        <w:rPr>
          <w:rFonts w:ascii="Times New Roman" w:eastAsia="Times New Roman" w:hAnsi="Times New Roman" w:cs="Times New Roman"/>
          <w:color w:val="000000"/>
        </w:rPr>
        <w:t>В сбор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ке би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тов по ма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ке всего 20 би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тов, в 7 из них встре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 во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прос по про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вод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ной. 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ве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ность того, что в слу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 вы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бран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ном на эк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не би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школь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ку не до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нет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 во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са по про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вод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ной.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F75151">
        <w:rPr>
          <w:rFonts w:ascii="Times New Roman" w:eastAsia="Times New Roman" w:hAnsi="Times New Roman" w:cs="Times New Roman"/>
          <w:color w:val="000000"/>
        </w:rPr>
        <w:t>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урав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14375" cy="200025"/>
            <wp:effectExtent l="19050" t="0" r="9525" b="0"/>
            <wp:docPr id="205" name="Рисунок 205" descr="http://reshuege.ru/formula/a4/a4644a50a51db50db671118c3dfafd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reshuege.ru/formula/a4/a4644a50a51db50db671118c3dfafdda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8"/>
        <w:tblpPr w:leftFromText="180" w:rightFromText="180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7F4849" w:rsidTr="005B3474">
        <w:tc>
          <w:tcPr>
            <w:tcW w:w="5664" w:type="dxa"/>
          </w:tcPr>
          <w:p w:rsidR="007F4849" w:rsidRPr="00F75151" w:rsidRDefault="007F4849" w:rsidP="007F484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51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6. 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 ве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ну угла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5750" cy="123825"/>
                  <wp:effectExtent l="19050" t="0" r="0" b="0"/>
                  <wp:docPr id="95" name="Рисунок 207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. Ответ дайте в гра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сах.</w:t>
            </w:r>
          </w:p>
          <w:p w:rsidR="007F4849" w:rsidRDefault="007F4849" w:rsidP="007F48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7F4849" w:rsidRDefault="007F4849" w:rsidP="007F48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8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1323975" cy="1323975"/>
                  <wp:effectExtent l="19050" t="0" r="9525" b="0"/>
                  <wp:docPr id="94" name="Рисунок 206" descr="http://reshuege.ru/get_file?id=1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reshuege.ru/get_file?id=1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849" w:rsidRDefault="007F484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7F4849" w:rsidTr="005B3474">
        <w:tc>
          <w:tcPr>
            <w:tcW w:w="5664" w:type="dxa"/>
          </w:tcPr>
          <w:p w:rsidR="007F4849" w:rsidRPr="00F75151" w:rsidRDefault="007F4849" w:rsidP="007F484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51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7. 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жен гра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фик про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функ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ции </w:t>
            </w:r>
            <w:r w:rsidRPr="00F7515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f(x)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, опре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лен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ной на ин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ле (−10; 2). Най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 ко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точек, в ко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рых ка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са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ная к гра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фи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ку функ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ции </w:t>
            </w:r>
            <w:r w:rsidRPr="00F7515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f(x)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 па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рал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лель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на пря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мой </w:t>
            </w:r>
            <w:r w:rsidRPr="00F7515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 = −2</w:t>
            </w:r>
            <w:r w:rsidRPr="00F7515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 − 11 или сов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па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ет с ней.</w:t>
            </w:r>
          </w:p>
          <w:p w:rsidR="007F4849" w:rsidRDefault="007F4849" w:rsidP="00F751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7F4849" w:rsidRDefault="007F4849" w:rsidP="00F751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97681" cy="1733550"/>
                  <wp:effectExtent l="19050" t="0" r="0" b="0"/>
                  <wp:docPr id="192" name="Рисунок 208" descr="http://reshuege.ru/get_file?id=4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reshuege.ru/get_file?id=4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398" cy="1733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151" w:rsidRPr="00F75151" w:rsidRDefault="00F75151" w:rsidP="00F7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7F4849" w:rsidTr="005B3474">
        <w:tc>
          <w:tcPr>
            <w:tcW w:w="5664" w:type="dxa"/>
          </w:tcPr>
          <w:p w:rsidR="007F4849" w:rsidRPr="00F75151" w:rsidRDefault="007F4849" w:rsidP="007F484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51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8. 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вые ребра тре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ми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ды вза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им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но пер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пен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ку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ляр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ны, каж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дое из них равно 27. Най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те объем пи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ми</w:t>
            </w:r>
            <w:r w:rsidRPr="00F75151">
              <w:rPr>
                <w:rFonts w:ascii="Times New Roman" w:eastAsia="Times New Roman" w:hAnsi="Times New Roman" w:cs="Times New Roman"/>
                <w:color w:val="000000"/>
              </w:rPr>
              <w:softHyphen/>
              <w:t>ды.</w:t>
            </w:r>
          </w:p>
          <w:p w:rsidR="007F4849" w:rsidRDefault="007F4849" w:rsidP="00F751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4" w:type="dxa"/>
          </w:tcPr>
          <w:p w:rsidR="007F4849" w:rsidRDefault="007F4849" w:rsidP="00F751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849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78702" cy="1676400"/>
                  <wp:effectExtent l="19050" t="0" r="2498" b="0"/>
                  <wp:docPr id="193" name="Рисунок 209" descr="http://reshuege.ru/get_file?id=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reshuege.ru/get_file?id=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702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151" w:rsidRPr="00F75151" w:rsidRDefault="00F75151" w:rsidP="00F7515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</w:rPr>
      </w:pP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F75151">
        <w:rPr>
          <w:rFonts w:ascii="Times New Roman" w:eastAsia="Times New Roman" w:hAnsi="Times New Roman" w:cs="Times New Roman"/>
          <w:color w:val="000000"/>
        </w:rPr>
        <w:t>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28650" cy="200025"/>
            <wp:effectExtent l="19050" t="0" r="0" b="0"/>
            <wp:docPr id="210" name="Рисунок 210" descr="http://reshuege.ru/formula/1d/1d3709b3f76463d26d6d5d9f284286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reshuege.ru/formula/1d/1d3709b3f76463d26d6d5d9f284286f4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0075" cy="161925"/>
            <wp:effectExtent l="19050" t="0" r="9525" b="0"/>
            <wp:docPr id="211" name="Рисунок 211" descr="http://reshuege.ru/formula/b9/b9213dcf0a16f5b866750178a773e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reshuege.ru/formula/b9/b9213dcf0a16f5b866750178a773ea71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F75151">
        <w:rPr>
          <w:rFonts w:ascii="Times New Roman" w:eastAsia="Times New Roman" w:hAnsi="Times New Roman" w:cs="Times New Roman"/>
          <w:color w:val="000000"/>
        </w:rPr>
        <w:t>За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мость тем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ры (в гра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сах Кель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на) от вре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 для 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эле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 не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при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 была 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 экс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 и на ис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сле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мом ин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тер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ле тем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тур опре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 xml:space="preserve">ся </w:t>
      </w:r>
      <w:proofErr w:type="gramStart"/>
      <w:r w:rsidRPr="00F75151">
        <w:rPr>
          <w:rFonts w:ascii="Times New Roman" w:eastAsia="Times New Roman" w:hAnsi="Times New Roman" w:cs="Times New Roman"/>
          <w:color w:val="000000"/>
        </w:rPr>
        <w:t>вы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09675" cy="200025"/>
            <wp:effectExtent l="19050" t="0" r="9525" b="0"/>
            <wp:docPr id="212" name="Рисунок 212" descr="http://reshuege.ru/formula/b5/b58de005349b99fc3c058e2a907996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reshuege.ru/formula/b5/b58de005349b99fc3c058e2a907996b6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F75151">
        <w:rPr>
          <w:rFonts w:ascii="Times New Roman" w:eastAsia="Times New Roman" w:hAnsi="Times New Roman" w:cs="Times New Roman"/>
          <w:color w:val="000000"/>
        </w:rPr>
        <w:t xml:space="preserve"> где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8100" cy="76200"/>
            <wp:effectExtent l="19050" t="0" r="0" b="0"/>
            <wp:docPr id="213" name="Рисунок 213" descr="http://reshuege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reshuege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 – время в ми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тах,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9600" cy="123825"/>
            <wp:effectExtent l="19050" t="0" r="0" b="0"/>
            <wp:docPr id="214" name="Рисунок 214" descr="http://reshuege.ru/formula/19/19fca0205db40e07a4f9eae907efa8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reshuege.ru/formula/19/19fca0205db40e07a4f9eae907efa891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 К,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23875" cy="123825"/>
            <wp:effectExtent l="19050" t="0" r="9525" b="0"/>
            <wp:docPr id="215" name="Рисунок 215" descr="http://reshuege.ru/formula/59/59ea4d5bab685e86953987363ded64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reshuege.ru/formula/59/59ea4d5bab685e86953987363ded64ce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 К/мин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625" cy="190500"/>
            <wp:effectExtent l="19050" t="0" r="9525" b="0"/>
            <wp:docPr id="216" name="Рисунок 216" descr="http://reshuege.ru/formula/02/02850d6a647bc6cdb7f44baeb1f900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reshuege.ru/formula/02/02850d6a647bc6cdb7f44baeb1f90089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6250" cy="123825"/>
            <wp:effectExtent l="19050" t="0" r="0" b="0"/>
            <wp:docPr id="217" name="Рисунок 217" descr="http://reshuege.ru/formula/24/248b3d98143a9b241a3820ec0c5ecb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reshuege.ru/formula/24/248b3d98143a9b241a3820ec0c5ecbed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151">
        <w:rPr>
          <w:rFonts w:ascii="Times New Roman" w:eastAsia="Times New Roman" w:hAnsi="Times New Roman" w:cs="Times New Roman"/>
          <w:color w:val="000000"/>
        </w:rPr>
        <w:t> К/мин. Из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но, что при тем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ре 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ля свыше 1760 К при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бор может ис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пор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тить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ся, 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это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му его нужно от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клю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чать. Опре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те, через какое наи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шее время после 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ты нужно от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клю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чать при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бор. Ответ вы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в ми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тах.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>11</w:t>
      </w:r>
      <w:r w:rsidR="007F4849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Pr="00F75151">
        <w:rPr>
          <w:rFonts w:ascii="Times New Roman" w:eastAsia="Times New Roman" w:hAnsi="Times New Roman" w:cs="Times New Roman"/>
          <w:color w:val="000000"/>
        </w:rPr>
        <w:t>Ком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ния «Альфа» 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ин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вать сред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ства в пер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спек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тив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ную от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расль в 2001 году, имея 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тал в раз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ре 4000 дол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ров. Каж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дый год, 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ная с 2002 года, она 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при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быль, ко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рая со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100% от 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преды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года. А ком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ния «Бета» 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ин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вать сред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ства в дру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гую от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расль в 2004 году, имея 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тал в раз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ре 4500 дол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ров, и, 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ная с 2005 года, еже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год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 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при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быль, со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щую 200% от 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преды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года. На сколь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 дол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ров 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тал одной из ком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ний был боль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ше 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 дру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гой к концу 2007 года, если при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быль из обо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 не изы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лась?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12. </w:t>
      </w:r>
      <w:r w:rsidRPr="00F75151">
        <w:rPr>
          <w:rFonts w:ascii="Times New Roman" w:eastAsia="Times New Roman" w:hAnsi="Times New Roman" w:cs="Times New Roman"/>
          <w:color w:val="000000"/>
        </w:rPr>
        <w:t>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точку ми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ма функ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62025" cy="390525"/>
            <wp:effectExtent l="19050" t="0" r="9525" b="0"/>
            <wp:docPr id="218" name="Рисунок 218" descr="http://reshuege.ru/formula/d8/d82e399020061366725b6580a78333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reshuege.ru/formula/d8/d82e399020061366725b6580a783332f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735" w:type="dxa"/>
        <w:tblLook w:val="04A0" w:firstRow="1" w:lastRow="0" w:firstColumn="1" w:lastColumn="0" w:noHBand="0" w:noVBand="1"/>
      </w:tblPr>
      <w:tblGrid>
        <w:gridCol w:w="10593"/>
      </w:tblGrid>
      <w:tr w:rsidR="005B3474" w:rsidTr="005B3474">
        <w:tc>
          <w:tcPr>
            <w:tcW w:w="11328" w:type="dxa"/>
          </w:tcPr>
          <w:p w:rsidR="005B3474" w:rsidRDefault="005B3474" w:rsidP="005B3474">
            <w:pPr>
              <w:pStyle w:val="a9"/>
              <w:ind w:left="735"/>
              <w:rPr>
                <w:rFonts w:ascii="Times New Roman" w:eastAsia="Times New Roman" w:hAnsi="Times New Roman" w:cs="Times New Roman"/>
                <w:color w:val="000000"/>
              </w:rPr>
            </w:pP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 записи  решений  и  ответов  на  задания  13  </w:t>
            </w:r>
            <w:r w:rsidRPr="000D1B22">
              <w:rPr>
                <w:rFonts w:ascii="Cambria Math" w:eastAsia="Times New Roman" w:hAnsi="Cambria Math" w:cs="Cambria Math"/>
                <w:b/>
                <w:i/>
                <w:color w:val="000000"/>
                <w:sz w:val="24"/>
                <w:szCs w:val="24"/>
              </w:rPr>
              <w:t>‐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19  используйте  БЛАНК  ОТВЕТОВ№2.  Запишите  сначала  номер  выполняемого  задания  (13,  14  и  т.д.),  а  затем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полное  обоснованное  решение  и  ответ.  Ответы  записывайте  чётко  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разборчиво.</w:t>
            </w:r>
          </w:p>
          <w:p w:rsidR="005B3474" w:rsidRDefault="005B3474" w:rsidP="005B3474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13. </w:t>
      </w:r>
      <w:r w:rsidRPr="00F75151">
        <w:rPr>
          <w:rFonts w:ascii="Times New Roman" w:eastAsia="Times New Roman" w:hAnsi="Times New Roman" w:cs="Times New Roman"/>
          <w:color w:val="000000"/>
        </w:rPr>
        <w:t>а) 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урав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ние: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62125" cy="161925"/>
            <wp:effectExtent l="19050" t="0" r="9525" b="0"/>
            <wp:docPr id="219" name="Рисунок 219" descr="http://reshuege.ru/formula/1f/1fb5540f9801e7a546cc180967debc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reshuege.ru/formula/1f/1fb5540f9801e7a546cc180967debc1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б) 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все корни этого урав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ния, при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над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щие от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рез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38175" cy="361950"/>
            <wp:effectExtent l="19050" t="0" r="9525" b="0"/>
            <wp:docPr id="220" name="Рисунок 220" descr="http://reshuege.ru/formula/76/76932ea612ceec6b47994c02ebaff4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reshuege.ru/formula/76/76932ea612ceec6b47994c02ebaff498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14. </w:t>
      </w:r>
      <w:r w:rsidRPr="00F75151">
        <w:rPr>
          <w:rFonts w:ascii="Times New Roman" w:eastAsia="Times New Roman" w:hAnsi="Times New Roman" w:cs="Times New Roman"/>
          <w:color w:val="000000"/>
        </w:rPr>
        <w:t>Ребро куба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ABCDA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color w:val="000000"/>
        </w:rPr>
        <w:t> равно 4. На сто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не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ВВ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color w:val="000000"/>
        </w:rPr>
        <w:t> от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 точка </w:t>
      </w:r>
      <w:proofErr w:type="spellStart"/>
      <w:r w:rsidRPr="00F75151">
        <w:rPr>
          <w:rFonts w:ascii="Times New Roman" w:eastAsia="Times New Roman" w:hAnsi="Times New Roman" w:cs="Times New Roman"/>
          <w:i/>
          <w:iCs/>
          <w:color w:val="000000"/>
        </w:rPr>
        <w:t>К</w:t>
      </w:r>
      <w:r w:rsidRPr="00F75151">
        <w:rPr>
          <w:rFonts w:ascii="Times New Roman" w:eastAsia="Times New Roman" w:hAnsi="Times New Roman" w:cs="Times New Roman"/>
          <w:color w:val="000000"/>
        </w:rPr>
        <w:t>так</w:t>
      </w:r>
      <w:proofErr w:type="spellEnd"/>
      <w:r w:rsidRPr="00F75151">
        <w:rPr>
          <w:rFonts w:ascii="Times New Roman" w:eastAsia="Times New Roman" w:hAnsi="Times New Roman" w:cs="Times New Roman"/>
          <w:color w:val="000000"/>
        </w:rPr>
        <w:t>, что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ВК</w:t>
      </w:r>
      <w:r w:rsidRPr="00F75151">
        <w:rPr>
          <w:rFonts w:ascii="Times New Roman" w:eastAsia="Times New Roman" w:hAnsi="Times New Roman" w:cs="Times New Roman"/>
          <w:color w:val="000000"/>
        </w:rPr>
        <w:t> = 3. Плос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кость α про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дит через точки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С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color w:val="000000"/>
        </w:rPr>
        <w:t> и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К</w:t>
      </w:r>
      <w:r w:rsidRPr="00F75151">
        <w:rPr>
          <w:rFonts w:ascii="Times New Roman" w:eastAsia="Times New Roman" w:hAnsi="Times New Roman" w:cs="Times New Roman"/>
          <w:color w:val="000000"/>
        </w:rPr>
        <w:t> и па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лель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 пря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мой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BD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color w:val="000000"/>
        </w:rPr>
        <w:t>. Плос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кость α пе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ет ребро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А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color w:val="000000"/>
        </w:rPr>
        <w:t> в точке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Р</w:t>
      </w:r>
      <w:r w:rsidRPr="00F75151">
        <w:rPr>
          <w:rFonts w:ascii="Times New Roman" w:eastAsia="Times New Roman" w:hAnsi="Times New Roman" w:cs="Times New Roman"/>
          <w:color w:val="000000"/>
        </w:rPr>
        <w:t>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а) До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те, что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А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proofErr w:type="gramStart"/>
      <w:r w:rsidRPr="00F75151">
        <w:rPr>
          <w:rFonts w:ascii="Times New Roman" w:eastAsia="Times New Roman" w:hAnsi="Times New Roman" w:cs="Times New Roman"/>
          <w:i/>
          <w:iCs/>
          <w:color w:val="000000"/>
        </w:rPr>
        <w:t>Р</w:t>
      </w:r>
      <w:r w:rsidRPr="00F75151">
        <w:rPr>
          <w:rFonts w:ascii="Times New Roman" w:eastAsia="Times New Roman" w:hAnsi="Times New Roman" w:cs="Times New Roman"/>
          <w:color w:val="000000"/>
        </w:rPr>
        <w:t> :</w:t>
      </w:r>
      <w:proofErr w:type="gramEnd"/>
      <w:r w:rsidRPr="00F75151">
        <w:rPr>
          <w:rFonts w:ascii="Times New Roman" w:eastAsia="Times New Roman" w:hAnsi="Times New Roman" w:cs="Times New Roman"/>
          <w:color w:val="000000"/>
        </w:rPr>
        <w:t>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РВ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color w:val="000000"/>
        </w:rPr>
        <w:t> = 2 : 1.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б) 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 угол 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кло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 плос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сти α к грани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ВВ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С</w:t>
      </w:r>
      <w:r w:rsidRPr="00F751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С</w:t>
      </w:r>
      <w:r w:rsidRPr="00F75151">
        <w:rPr>
          <w:rFonts w:ascii="Times New Roman" w:eastAsia="Times New Roman" w:hAnsi="Times New Roman" w:cs="Times New Roman"/>
          <w:color w:val="000000"/>
        </w:rPr>
        <w:t>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15. </w:t>
      </w:r>
      <w:r w:rsidRPr="00F75151">
        <w:rPr>
          <w:rFonts w:ascii="Times New Roman" w:eastAsia="Times New Roman" w:hAnsi="Times New Roman" w:cs="Times New Roman"/>
          <w:color w:val="000000"/>
        </w:rPr>
        <w:t>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не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вен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ство: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86025" cy="361950"/>
            <wp:effectExtent l="19050" t="0" r="9525" b="0"/>
            <wp:docPr id="221" name="Рисунок 221" descr="http://reshuege.ru/formula/77/77200c70c6fb0416dd012626968db0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reshuege.ru/formula/77/77200c70c6fb0416dd012626968db0da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16. </w:t>
      </w:r>
      <w:r w:rsidRPr="00F75151">
        <w:rPr>
          <w:rFonts w:ascii="Times New Roman" w:eastAsia="Times New Roman" w:hAnsi="Times New Roman" w:cs="Times New Roman"/>
          <w:color w:val="000000"/>
        </w:rPr>
        <w:t>Дан тре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ник со сто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ми 115, 115 и 184. Внут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ри него рас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ны две рав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ные 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щи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 окруж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сти, каж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дая из ко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рых ка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 двух сто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рон тре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ка. 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сы окруж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стей.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17. </w:t>
      </w:r>
      <w:r w:rsidRPr="00F75151">
        <w:rPr>
          <w:rFonts w:ascii="Times New Roman" w:eastAsia="Times New Roman" w:hAnsi="Times New Roman" w:cs="Times New Roman"/>
          <w:color w:val="000000"/>
        </w:rPr>
        <w:t>15-го ян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ря пла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 взять кре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дит в банке на 19 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цев. Усло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вия его воз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 та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вы: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— 1-го числа каж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ца долг воз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растёт на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r</w:t>
      </w:r>
      <w:r w:rsidRPr="00F75151">
        <w:rPr>
          <w:rFonts w:ascii="Times New Roman" w:eastAsia="Times New Roman" w:hAnsi="Times New Roman" w:cs="Times New Roman"/>
          <w:color w:val="000000"/>
        </w:rPr>
        <w:t>% по срав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нию с кон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цом преды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ца;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— со 2-го по 14-е число каж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ца не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об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мо вы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пла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тить часть долга;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— 15-го числа каж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ца долг дол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жен быть на одну и ту же сумму мень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ше долга на 15-е число преды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ме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ца. Из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но, что общая сумма вы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плат после пол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го 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га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ния кре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 30% боль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ше суммы, взя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той в кре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дит. 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r</w:t>
      </w:r>
      <w:r w:rsidRPr="00F75151">
        <w:rPr>
          <w:rFonts w:ascii="Times New Roman" w:eastAsia="Times New Roman" w:hAnsi="Times New Roman" w:cs="Times New Roman"/>
          <w:color w:val="000000"/>
        </w:rPr>
        <w:t>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 xml:space="preserve">18. </w:t>
      </w:r>
      <w:r w:rsidRPr="00F75151">
        <w:rPr>
          <w:rFonts w:ascii="Times New Roman" w:eastAsia="Times New Roman" w:hAnsi="Times New Roman" w:cs="Times New Roman"/>
          <w:color w:val="000000"/>
        </w:rPr>
        <w:t>Най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те все зна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ния па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 </w:t>
      </w:r>
      <w:r w:rsidRPr="00F75151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75151">
        <w:rPr>
          <w:rFonts w:ascii="Times New Roman" w:eastAsia="Times New Roman" w:hAnsi="Times New Roman" w:cs="Times New Roman"/>
          <w:color w:val="000000"/>
        </w:rPr>
        <w:t>, при ко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рых урав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ние</w:t>
      </w:r>
    </w:p>
    <w:p w:rsidR="00F75151" w:rsidRPr="00F75151" w:rsidRDefault="00F75151" w:rsidP="00F7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 </w:t>
      </w:r>
    </w:p>
    <w:p w:rsidR="00F75151" w:rsidRPr="00F75151" w:rsidRDefault="00F75151" w:rsidP="00F751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48025" cy="428625"/>
            <wp:effectExtent l="19050" t="0" r="9525" b="0"/>
            <wp:docPr id="222" name="Рисунок 222" descr="http://reshuege.ru/formula/23/2340e71442b53ba8bb746c2cb14061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reshuege.ru/formula/23/2340e71442b53ba8bb746c2cb1406146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51" w:rsidRPr="00F75151" w:rsidRDefault="00F75151" w:rsidP="00F7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color w:val="000000"/>
        </w:rPr>
        <w:t>имеет ровно 4 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ния.</w:t>
      </w:r>
    </w:p>
    <w:p w:rsidR="00F75151" w:rsidRPr="00F75151" w:rsidRDefault="00F75151" w:rsidP="00F751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75151">
        <w:rPr>
          <w:rFonts w:ascii="Times New Roman" w:eastAsia="Times New Roman" w:hAnsi="Times New Roman" w:cs="Times New Roman"/>
          <w:b/>
          <w:bCs/>
          <w:color w:val="000000"/>
        </w:rPr>
        <w:t>19.</w:t>
      </w:r>
      <w:r w:rsidRPr="00F75151">
        <w:rPr>
          <w:rFonts w:ascii="Times New Roman" w:eastAsia="Times New Roman" w:hAnsi="Times New Roman" w:cs="Times New Roman"/>
          <w:color w:val="000000"/>
        </w:rPr>
        <w:t> Каж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 xml:space="preserve">дое из чисел 2, 3, </w:t>
      </w:r>
      <w:proofErr w:type="gramStart"/>
      <w:r w:rsidRPr="00F75151">
        <w:rPr>
          <w:rFonts w:ascii="Times New Roman" w:eastAsia="Times New Roman" w:hAnsi="Times New Roman" w:cs="Times New Roman"/>
          <w:color w:val="000000"/>
        </w:rPr>
        <w:t>... ,</w:t>
      </w:r>
      <w:proofErr w:type="gramEnd"/>
      <w:r w:rsidRPr="00F75151">
        <w:rPr>
          <w:rFonts w:ascii="Times New Roman" w:eastAsia="Times New Roman" w:hAnsi="Times New Roman" w:cs="Times New Roman"/>
          <w:color w:val="000000"/>
        </w:rPr>
        <w:t xml:space="preserve"> 7 умно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ют на каж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дое из чисел 13, 14, ... , 21 и перед каж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дым из 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чен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ных про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нии про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ным об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зом ста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вят знак плюс или минус, после чего все 54 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чен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ных ре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зуль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та скла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ды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ют. Какую наи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шую по мо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лю и какую наи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шую сумму можно по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F75151">
        <w:rPr>
          <w:rFonts w:ascii="Times New Roman" w:eastAsia="Times New Roman" w:hAnsi="Times New Roman" w:cs="Times New Roman"/>
          <w:color w:val="000000"/>
        </w:rPr>
        <w:softHyphen/>
        <w:t>чить в итоге?</w:t>
      </w:r>
    </w:p>
    <w:p w:rsidR="00F75151" w:rsidRDefault="00F75151"/>
    <w:sectPr w:rsidR="00F75151" w:rsidSect="007F484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5151"/>
    <w:rsid w:val="000C1A81"/>
    <w:rsid w:val="002852D0"/>
    <w:rsid w:val="005B3474"/>
    <w:rsid w:val="00766D5B"/>
    <w:rsid w:val="007F4849"/>
    <w:rsid w:val="00B965B6"/>
    <w:rsid w:val="00D038E7"/>
    <w:rsid w:val="00E369D3"/>
    <w:rsid w:val="00F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618EA-F9B8-4635-B24B-6C8E7321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5B"/>
  </w:style>
  <w:style w:type="paragraph" w:styleId="3">
    <w:name w:val="heading 3"/>
    <w:basedOn w:val="a"/>
    <w:link w:val="30"/>
    <w:uiPriority w:val="9"/>
    <w:qFormat/>
    <w:rsid w:val="00F75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515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ftmargin">
    <w:name w:val="left_margin"/>
    <w:basedOn w:val="a"/>
    <w:rsid w:val="00F7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5151"/>
  </w:style>
  <w:style w:type="paragraph" w:styleId="a3">
    <w:name w:val="Normal (Web)"/>
    <w:basedOn w:val="a"/>
    <w:uiPriority w:val="99"/>
    <w:semiHidden/>
    <w:unhideWhenUsed/>
    <w:rsid w:val="00F7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51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515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4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B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69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8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280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1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38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93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7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4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4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10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3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50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0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8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2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7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8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58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66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1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9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85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3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4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0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52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39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71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91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6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59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30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19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5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89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47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4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5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5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4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80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7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5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mailto:yana.lavrova.78@mail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7D99-B80A-471B-A848-E3AA7E36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1</cp:lastModifiedBy>
  <cp:revision>5</cp:revision>
  <dcterms:created xsi:type="dcterms:W3CDTF">2015-12-22T18:53:00Z</dcterms:created>
  <dcterms:modified xsi:type="dcterms:W3CDTF">2016-12-29T12:01:00Z</dcterms:modified>
</cp:coreProperties>
</file>