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2D8" w:rsidRPr="005352D8" w:rsidRDefault="005352D8" w:rsidP="005352D8">
      <w:pPr>
        <w:rPr>
          <w:b/>
          <w:sz w:val="28"/>
          <w:szCs w:val="28"/>
        </w:rPr>
      </w:pPr>
      <w:r w:rsidRPr="005352D8">
        <w:rPr>
          <w:b/>
          <w:sz w:val="28"/>
          <w:szCs w:val="28"/>
        </w:rPr>
        <w:t>Абсолютная Величина</w:t>
      </w:r>
    </w:p>
    <w:p w:rsidR="005352D8" w:rsidRPr="005352D8" w:rsidRDefault="005352D8" w:rsidP="005352D8">
      <w:pPr>
        <w:rPr>
          <w:sz w:val="28"/>
          <w:szCs w:val="28"/>
        </w:rPr>
      </w:pPr>
      <w:r w:rsidRPr="005352D8">
        <w:rPr>
          <w:sz w:val="28"/>
          <w:szCs w:val="28"/>
        </w:rPr>
        <w:t xml:space="preserve">модуль, </w:t>
      </w:r>
      <w:proofErr w:type="spellStart"/>
      <w:r w:rsidRPr="005352D8">
        <w:rPr>
          <w:sz w:val="28"/>
          <w:szCs w:val="28"/>
        </w:rPr>
        <w:t>деиствительного</w:t>
      </w:r>
      <w:proofErr w:type="spellEnd"/>
      <w:r w:rsidRPr="005352D8">
        <w:rPr>
          <w:sz w:val="28"/>
          <w:szCs w:val="28"/>
        </w:rPr>
        <w:t xml:space="preserve"> числа - неотрицательное число (</w:t>
      </w:r>
      <w:proofErr w:type="gramStart"/>
      <w:r w:rsidRPr="005352D8">
        <w:rPr>
          <w:sz w:val="28"/>
          <w:szCs w:val="28"/>
        </w:rPr>
        <w:t>обозначается )</w:t>
      </w:r>
      <w:proofErr w:type="gramEnd"/>
      <w:r w:rsidRPr="005352D8">
        <w:rPr>
          <w:sz w:val="28"/>
          <w:szCs w:val="28"/>
        </w:rPr>
        <w:t xml:space="preserve">, определяемое следующим образом: если </w:t>
      </w:r>
      <w:proofErr w:type="spellStart"/>
      <w:r w:rsidRPr="005352D8">
        <w:rPr>
          <w:sz w:val="28"/>
          <w:szCs w:val="28"/>
        </w:rPr>
        <w:t>если</w:t>
      </w:r>
      <w:proofErr w:type="spellEnd"/>
      <w:r w:rsidRPr="005352D8">
        <w:rPr>
          <w:sz w:val="28"/>
          <w:szCs w:val="28"/>
        </w:rPr>
        <w:t xml:space="preserve"> А. в. (модуль) комплексного числа (хи y - действительные числа) - число Для А. в. имеют место следующие соотношения: Об обобщении понятия А. в. на случай произвольного тела см. статью Абсолютное значение.</w:t>
      </w:r>
    </w:p>
    <w:p w:rsidR="00A26525" w:rsidRPr="005352D8" w:rsidRDefault="005352D8" w:rsidP="005352D8">
      <w:pPr>
        <w:rPr>
          <w:sz w:val="28"/>
          <w:szCs w:val="28"/>
        </w:rPr>
      </w:pPr>
      <w:bookmarkStart w:id="0" w:name="_GoBack"/>
      <w:bookmarkEnd w:id="0"/>
      <w:r w:rsidRPr="005352D8">
        <w:rPr>
          <w:sz w:val="28"/>
          <w:szCs w:val="28"/>
        </w:rPr>
        <w:t>Источник: Математическая энциклопедия</w:t>
      </w:r>
    </w:p>
    <w:sectPr w:rsidR="00A26525" w:rsidRPr="00535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96"/>
    <w:rsid w:val="004A1E96"/>
    <w:rsid w:val="005352D8"/>
    <w:rsid w:val="00A2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57E0C-9BA3-4C2C-A209-DD554AB4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Maрина</dc:creator>
  <cp:keywords/>
  <dc:description/>
  <cp:lastModifiedBy>Марина Maрина</cp:lastModifiedBy>
  <cp:revision>2</cp:revision>
  <dcterms:created xsi:type="dcterms:W3CDTF">2017-03-13T06:06:00Z</dcterms:created>
  <dcterms:modified xsi:type="dcterms:W3CDTF">2017-03-13T06:07:00Z</dcterms:modified>
</cp:coreProperties>
</file>