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1625" w:type="dxa"/>
        <w:tblInd w:w="-1452" w:type="dxa"/>
        <w:tblLayout w:type="fixed"/>
        <w:tblLook w:val="04A0"/>
      </w:tblPr>
      <w:tblGrid>
        <w:gridCol w:w="3875"/>
        <w:gridCol w:w="3875"/>
        <w:gridCol w:w="3875"/>
      </w:tblGrid>
      <w:tr w:rsidR="00A5499A" w:rsidTr="0014328C">
        <w:trPr>
          <w:trHeight w:val="556"/>
        </w:trPr>
        <w:tc>
          <w:tcPr>
            <w:tcW w:w="3875" w:type="dxa"/>
          </w:tcPr>
          <w:p w:rsidR="00A0057D" w:rsidRPr="0014328C" w:rsidRDefault="00A0057D" w:rsidP="005D6CA8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Поселение</w:t>
            </w:r>
          </w:p>
        </w:tc>
        <w:tc>
          <w:tcPr>
            <w:tcW w:w="3875" w:type="dxa"/>
          </w:tcPr>
          <w:p w:rsidR="00A0057D" w:rsidRPr="0014328C" w:rsidRDefault="00A0057D" w:rsidP="005D6CA8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Герб</w:t>
            </w:r>
          </w:p>
        </w:tc>
        <w:tc>
          <w:tcPr>
            <w:tcW w:w="3875" w:type="dxa"/>
          </w:tcPr>
          <w:p w:rsidR="00A0057D" w:rsidRPr="0014328C" w:rsidRDefault="00A0057D" w:rsidP="005D6CA8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Флаг</w:t>
            </w:r>
          </w:p>
        </w:tc>
      </w:tr>
      <w:tr w:rsidR="00A5499A" w:rsidTr="0014328C">
        <w:trPr>
          <w:trHeight w:val="2892"/>
        </w:trPr>
        <w:tc>
          <w:tcPr>
            <w:tcW w:w="3875" w:type="dxa"/>
          </w:tcPr>
          <w:p w:rsidR="00A0057D" w:rsidRPr="0014328C" w:rsidRDefault="005D6CA8" w:rsidP="005D6CA8">
            <w:pPr>
              <w:rPr>
                <w:b/>
                <w:color w:val="0070C0"/>
                <w:sz w:val="40"/>
                <w:szCs w:val="40"/>
              </w:rPr>
            </w:pPr>
            <w:r w:rsidRPr="0014328C">
              <w:rPr>
                <w:b/>
                <w:sz w:val="40"/>
                <w:szCs w:val="40"/>
              </w:rPr>
              <w:t xml:space="preserve"> </w:t>
            </w:r>
            <w:r w:rsidR="00A0057D" w:rsidRPr="0014328C">
              <w:rPr>
                <w:b/>
                <w:color w:val="0070C0"/>
                <w:sz w:val="40"/>
                <w:szCs w:val="40"/>
              </w:rPr>
              <w:t>Андреевское</w:t>
            </w:r>
          </w:p>
        </w:tc>
        <w:tc>
          <w:tcPr>
            <w:tcW w:w="3875" w:type="dxa"/>
          </w:tcPr>
          <w:p w:rsidR="00A0057D" w:rsidRDefault="00A0057D" w:rsidP="005D6CA8">
            <w:pPr>
              <w:jc w:val="center"/>
            </w:pPr>
          </w:p>
        </w:tc>
        <w:tc>
          <w:tcPr>
            <w:tcW w:w="3875" w:type="dxa"/>
          </w:tcPr>
          <w:p w:rsidR="00A0057D" w:rsidRDefault="00A0057D" w:rsidP="005D6CA8">
            <w:pPr>
              <w:spacing w:before="240"/>
              <w:ind w:left="-193" w:firstLine="193"/>
              <w:jc w:val="center"/>
            </w:pPr>
          </w:p>
        </w:tc>
      </w:tr>
      <w:tr w:rsidR="00A5499A" w:rsidTr="00143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A5499A" w:rsidRPr="0014328C" w:rsidRDefault="00A5499A" w:rsidP="005D6CA8">
            <w:pPr>
              <w:rPr>
                <w:b/>
                <w:bCs/>
                <w:color w:val="0070C0"/>
                <w:sz w:val="40"/>
                <w:szCs w:val="40"/>
              </w:rPr>
            </w:pPr>
            <w:proofErr w:type="spellStart"/>
            <w:r w:rsidRPr="0014328C">
              <w:rPr>
                <w:b/>
                <w:bCs/>
                <w:color w:val="0070C0"/>
                <w:sz w:val="40"/>
                <w:szCs w:val="40"/>
              </w:rPr>
              <w:t>Богандинское</w:t>
            </w:r>
            <w:proofErr w:type="spellEnd"/>
          </w:p>
          <w:p w:rsidR="00A5499A" w:rsidRDefault="00A5499A" w:rsidP="005D6CA8"/>
        </w:tc>
        <w:tc>
          <w:tcPr>
            <w:tcW w:w="3875" w:type="dxa"/>
          </w:tcPr>
          <w:p w:rsidR="00A5499A" w:rsidRDefault="00A5499A" w:rsidP="005D6CA8">
            <w:pPr>
              <w:jc w:val="center"/>
            </w:pPr>
          </w:p>
        </w:tc>
        <w:tc>
          <w:tcPr>
            <w:tcW w:w="3875" w:type="dxa"/>
          </w:tcPr>
          <w:p w:rsidR="005D6CA8" w:rsidRDefault="005D6CA8" w:rsidP="005D6CA8">
            <w:pPr>
              <w:spacing w:before="240"/>
              <w:rPr>
                <w:noProof/>
                <w:lang w:eastAsia="ru-RU"/>
              </w:rPr>
            </w:pPr>
          </w:p>
          <w:p w:rsidR="00A5499A" w:rsidRDefault="00A5499A" w:rsidP="005D6CA8">
            <w:pPr>
              <w:spacing w:before="240"/>
              <w:jc w:val="center"/>
            </w:pPr>
          </w:p>
        </w:tc>
      </w:tr>
      <w:tr w:rsidR="00A5499A" w:rsidTr="00143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A5499A" w:rsidRPr="0014328C" w:rsidRDefault="00A5499A" w:rsidP="005D6CA8">
            <w:pPr>
              <w:rPr>
                <w:b/>
                <w:color w:val="0070C0"/>
                <w:sz w:val="40"/>
                <w:szCs w:val="40"/>
              </w:rPr>
            </w:pPr>
            <w:proofErr w:type="spellStart"/>
            <w:r w:rsidRPr="0014328C">
              <w:rPr>
                <w:b/>
                <w:color w:val="0070C0"/>
                <w:sz w:val="40"/>
                <w:szCs w:val="40"/>
              </w:rPr>
              <w:t>Борковское</w:t>
            </w:r>
            <w:proofErr w:type="spellEnd"/>
          </w:p>
        </w:tc>
        <w:tc>
          <w:tcPr>
            <w:tcW w:w="3875" w:type="dxa"/>
          </w:tcPr>
          <w:p w:rsidR="00A5499A" w:rsidRDefault="00A5499A" w:rsidP="005D6CA8">
            <w:pPr>
              <w:jc w:val="center"/>
            </w:pPr>
          </w:p>
        </w:tc>
        <w:tc>
          <w:tcPr>
            <w:tcW w:w="3875" w:type="dxa"/>
          </w:tcPr>
          <w:p w:rsidR="00A5499A" w:rsidRDefault="00A5499A" w:rsidP="005D6CA8">
            <w:pPr>
              <w:spacing w:before="240"/>
              <w:jc w:val="center"/>
            </w:pPr>
          </w:p>
        </w:tc>
      </w:tr>
      <w:tr w:rsidR="005D6CA8" w:rsidTr="00143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5D6CA8" w:rsidRPr="0014328C" w:rsidRDefault="005D6CA8" w:rsidP="005D6CA8">
            <w:pPr>
              <w:rPr>
                <w:b/>
                <w:color w:val="0070C0"/>
                <w:sz w:val="40"/>
                <w:szCs w:val="40"/>
              </w:rPr>
            </w:pPr>
            <w:r w:rsidRPr="0014328C">
              <w:rPr>
                <w:b/>
                <w:color w:val="0070C0"/>
                <w:sz w:val="40"/>
                <w:szCs w:val="40"/>
              </w:rPr>
              <w:t>Боровский</w:t>
            </w:r>
          </w:p>
        </w:tc>
        <w:tc>
          <w:tcPr>
            <w:tcW w:w="3875" w:type="dxa"/>
          </w:tcPr>
          <w:p w:rsidR="005D6CA8" w:rsidRDefault="005D6CA8" w:rsidP="005D6CA8">
            <w:pPr>
              <w:jc w:val="center"/>
            </w:pPr>
          </w:p>
        </w:tc>
        <w:tc>
          <w:tcPr>
            <w:tcW w:w="3875" w:type="dxa"/>
          </w:tcPr>
          <w:p w:rsidR="005D6CA8" w:rsidRDefault="005D6CA8" w:rsidP="005D6CA8">
            <w:pPr>
              <w:spacing w:before="240"/>
              <w:jc w:val="center"/>
            </w:pPr>
          </w:p>
        </w:tc>
      </w:tr>
    </w:tbl>
    <w:p w:rsidR="00890706" w:rsidRDefault="00890706" w:rsidP="00A5499A">
      <w:pPr>
        <w:ind w:left="708"/>
      </w:pPr>
    </w:p>
    <w:p w:rsidR="005D6CA8" w:rsidRDefault="005D6CA8" w:rsidP="00A5499A">
      <w:pPr>
        <w:ind w:left="708"/>
      </w:pPr>
    </w:p>
    <w:p w:rsidR="005D6CA8" w:rsidRDefault="005D6CA8" w:rsidP="00A5499A">
      <w:pPr>
        <w:ind w:left="708"/>
      </w:pPr>
    </w:p>
    <w:p w:rsidR="005D6CA8" w:rsidRDefault="005D6CA8" w:rsidP="00A5499A">
      <w:pPr>
        <w:ind w:left="708"/>
      </w:pPr>
    </w:p>
    <w:tbl>
      <w:tblPr>
        <w:tblStyle w:val="a5"/>
        <w:tblW w:w="11625" w:type="dxa"/>
        <w:tblInd w:w="-1452" w:type="dxa"/>
        <w:tblLook w:val="04A0"/>
      </w:tblPr>
      <w:tblGrid>
        <w:gridCol w:w="3875"/>
        <w:gridCol w:w="3875"/>
        <w:gridCol w:w="3875"/>
      </w:tblGrid>
      <w:tr w:rsidR="005D6CA8" w:rsidTr="0014328C">
        <w:trPr>
          <w:trHeight w:val="556"/>
        </w:trPr>
        <w:tc>
          <w:tcPr>
            <w:tcW w:w="3875" w:type="dxa"/>
            <w:tcBorders>
              <w:left w:val="single" w:sz="4" w:space="0" w:color="auto"/>
              <w:bottom w:val="single" w:sz="4" w:space="0" w:color="auto"/>
            </w:tcBorders>
          </w:tcPr>
          <w:p w:rsidR="005D6CA8" w:rsidRPr="00B56803" w:rsidRDefault="0014328C" w:rsidP="0014328C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B56803">
              <w:rPr>
                <w:b/>
                <w:color w:val="FF0000"/>
                <w:sz w:val="40"/>
                <w:szCs w:val="40"/>
              </w:rPr>
              <w:lastRenderedPageBreak/>
              <w:t>Поселение</w:t>
            </w:r>
          </w:p>
        </w:tc>
        <w:tc>
          <w:tcPr>
            <w:tcW w:w="3875" w:type="dxa"/>
            <w:tcBorders>
              <w:bottom w:val="single" w:sz="4" w:space="0" w:color="auto"/>
            </w:tcBorders>
          </w:tcPr>
          <w:p w:rsidR="005D6CA8" w:rsidRPr="00B56803" w:rsidRDefault="0014328C" w:rsidP="001507A4">
            <w:pPr>
              <w:jc w:val="center"/>
              <w:rPr>
                <w:color w:val="FF0000"/>
                <w:sz w:val="40"/>
                <w:szCs w:val="40"/>
              </w:rPr>
            </w:pPr>
            <w:r w:rsidRPr="006D1209">
              <w:rPr>
                <w:b/>
                <w:color w:val="FF0000"/>
                <w:sz w:val="40"/>
                <w:szCs w:val="40"/>
              </w:rPr>
              <w:t>Герб</w:t>
            </w:r>
          </w:p>
        </w:tc>
        <w:tc>
          <w:tcPr>
            <w:tcW w:w="3875" w:type="dxa"/>
            <w:tcBorders>
              <w:bottom w:val="single" w:sz="4" w:space="0" w:color="auto"/>
            </w:tcBorders>
          </w:tcPr>
          <w:p w:rsidR="005D6CA8" w:rsidRPr="00B56803" w:rsidRDefault="0014328C" w:rsidP="0014328C">
            <w:pPr>
              <w:jc w:val="center"/>
              <w:rPr>
                <w:color w:val="FF0000"/>
                <w:sz w:val="40"/>
                <w:szCs w:val="40"/>
              </w:rPr>
            </w:pPr>
            <w:r w:rsidRPr="006D1209">
              <w:rPr>
                <w:b/>
                <w:color w:val="FF0000"/>
                <w:sz w:val="40"/>
                <w:szCs w:val="40"/>
              </w:rPr>
              <w:t>Флаг</w:t>
            </w:r>
          </w:p>
        </w:tc>
      </w:tr>
      <w:tr w:rsidR="0014328C" w:rsidTr="0014328C">
        <w:trPr>
          <w:trHeight w:val="2851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</w:tcPr>
          <w:p w:rsidR="0014328C" w:rsidRPr="0014328C" w:rsidRDefault="0014328C" w:rsidP="00A5499A">
            <w:pPr>
              <w:rPr>
                <w:b/>
                <w:color w:val="0070C0"/>
                <w:sz w:val="40"/>
                <w:szCs w:val="40"/>
              </w:rPr>
            </w:pPr>
            <w:proofErr w:type="spellStart"/>
            <w:r>
              <w:rPr>
                <w:b/>
                <w:color w:val="0070C0"/>
                <w:sz w:val="40"/>
                <w:szCs w:val="40"/>
              </w:rPr>
              <w:t>Винзилинское</w:t>
            </w:r>
            <w:proofErr w:type="spellEnd"/>
          </w:p>
        </w:tc>
        <w:tc>
          <w:tcPr>
            <w:tcW w:w="3875" w:type="dxa"/>
            <w:tcBorders>
              <w:top w:val="single" w:sz="4" w:space="0" w:color="auto"/>
            </w:tcBorders>
          </w:tcPr>
          <w:p w:rsidR="0014328C" w:rsidRDefault="0014328C" w:rsidP="001507A4">
            <w:pPr>
              <w:jc w:val="center"/>
            </w:pPr>
          </w:p>
        </w:tc>
        <w:tc>
          <w:tcPr>
            <w:tcW w:w="3875" w:type="dxa"/>
            <w:tcBorders>
              <w:top w:val="single" w:sz="4" w:space="0" w:color="auto"/>
            </w:tcBorders>
          </w:tcPr>
          <w:p w:rsidR="0014328C" w:rsidRDefault="0014328C" w:rsidP="00A5499A"/>
        </w:tc>
      </w:tr>
      <w:tr w:rsidR="005D6CA8" w:rsidTr="0014328C">
        <w:trPr>
          <w:trHeight w:val="2851"/>
        </w:trPr>
        <w:tc>
          <w:tcPr>
            <w:tcW w:w="3875" w:type="dxa"/>
          </w:tcPr>
          <w:p w:rsidR="005D6CA8" w:rsidRPr="0014328C" w:rsidRDefault="001507A4" w:rsidP="00A5499A">
            <w:pPr>
              <w:rPr>
                <w:b/>
                <w:color w:val="0070C0"/>
                <w:sz w:val="40"/>
                <w:szCs w:val="40"/>
              </w:rPr>
            </w:pPr>
            <w:r w:rsidRPr="0014328C">
              <w:rPr>
                <w:b/>
                <w:color w:val="0070C0"/>
                <w:sz w:val="40"/>
                <w:szCs w:val="40"/>
              </w:rPr>
              <w:t>Горьковское</w:t>
            </w:r>
          </w:p>
        </w:tc>
        <w:tc>
          <w:tcPr>
            <w:tcW w:w="3875" w:type="dxa"/>
          </w:tcPr>
          <w:p w:rsidR="005D6CA8" w:rsidRDefault="005D6CA8" w:rsidP="001507A4">
            <w:pPr>
              <w:jc w:val="center"/>
            </w:pPr>
          </w:p>
        </w:tc>
        <w:tc>
          <w:tcPr>
            <w:tcW w:w="3875" w:type="dxa"/>
          </w:tcPr>
          <w:p w:rsidR="005D6CA8" w:rsidRDefault="005D6CA8" w:rsidP="001507A4">
            <w:pPr>
              <w:spacing w:before="240"/>
              <w:jc w:val="center"/>
            </w:pPr>
          </w:p>
        </w:tc>
      </w:tr>
      <w:tr w:rsidR="005D6CA8" w:rsidTr="0014328C">
        <w:trPr>
          <w:trHeight w:val="2851"/>
        </w:trPr>
        <w:tc>
          <w:tcPr>
            <w:tcW w:w="3875" w:type="dxa"/>
          </w:tcPr>
          <w:p w:rsidR="005D6CA8" w:rsidRPr="0014328C" w:rsidRDefault="001507A4" w:rsidP="00A5499A">
            <w:pPr>
              <w:rPr>
                <w:b/>
                <w:color w:val="0070C0"/>
                <w:sz w:val="40"/>
                <w:szCs w:val="40"/>
              </w:rPr>
            </w:pPr>
            <w:proofErr w:type="spellStart"/>
            <w:r w:rsidRPr="0014328C">
              <w:rPr>
                <w:b/>
                <w:color w:val="0070C0"/>
                <w:sz w:val="40"/>
                <w:szCs w:val="40"/>
              </w:rPr>
              <w:t>Ембаевское</w:t>
            </w:r>
            <w:proofErr w:type="spellEnd"/>
          </w:p>
        </w:tc>
        <w:tc>
          <w:tcPr>
            <w:tcW w:w="3875" w:type="dxa"/>
          </w:tcPr>
          <w:p w:rsidR="005D6CA8" w:rsidRDefault="005D6CA8" w:rsidP="001507A4">
            <w:pPr>
              <w:jc w:val="center"/>
            </w:pPr>
          </w:p>
        </w:tc>
        <w:tc>
          <w:tcPr>
            <w:tcW w:w="3875" w:type="dxa"/>
          </w:tcPr>
          <w:p w:rsidR="005D6CA8" w:rsidRDefault="005D6CA8" w:rsidP="001507A4">
            <w:pPr>
              <w:spacing w:before="240"/>
              <w:jc w:val="center"/>
            </w:pPr>
          </w:p>
        </w:tc>
      </w:tr>
      <w:tr w:rsidR="005D6CA8" w:rsidTr="0014328C">
        <w:trPr>
          <w:trHeight w:val="2851"/>
        </w:trPr>
        <w:tc>
          <w:tcPr>
            <w:tcW w:w="3875" w:type="dxa"/>
          </w:tcPr>
          <w:p w:rsidR="005D6CA8" w:rsidRPr="0014328C" w:rsidRDefault="001507A4" w:rsidP="00A5499A">
            <w:pPr>
              <w:rPr>
                <w:b/>
                <w:color w:val="0070C0"/>
                <w:sz w:val="40"/>
                <w:szCs w:val="40"/>
              </w:rPr>
            </w:pPr>
            <w:r w:rsidRPr="00B56803">
              <w:rPr>
                <w:b/>
                <w:color w:val="0070C0"/>
                <w:sz w:val="40"/>
                <w:szCs w:val="40"/>
              </w:rPr>
              <w:t>Каменское</w:t>
            </w:r>
          </w:p>
        </w:tc>
        <w:tc>
          <w:tcPr>
            <w:tcW w:w="3875" w:type="dxa"/>
          </w:tcPr>
          <w:p w:rsidR="005D6CA8" w:rsidRDefault="005D6CA8" w:rsidP="001507A4">
            <w:pPr>
              <w:jc w:val="center"/>
            </w:pPr>
          </w:p>
        </w:tc>
        <w:tc>
          <w:tcPr>
            <w:tcW w:w="3875" w:type="dxa"/>
          </w:tcPr>
          <w:p w:rsidR="005D6CA8" w:rsidRDefault="005D6CA8" w:rsidP="001507A4">
            <w:pPr>
              <w:spacing w:before="240"/>
              <w:jc w:val="center"/>
            </w:pPr>
          </w:p>
        </w:tc>
      </w:tr>
    </w:tbl>
    <w:p w:rsidR="005D6CA8" w:rsidRDefault="005D6CA8" w:rsidP="00A5499A">
      <w:pPr>
        <w:ind w:left="708"/>
      </w:pPr>
    </w:p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tbl>
      <w:tblPr>
        <w:tblStyle w:val="a5"/>
        <w:tblW w:w="11670" w:type="dxa"/>
        <w:tblInd w:w="-1452" w:type="dxa"/>
        <w:tblLook w:val="04A0"/>
      </w:tblPr>
      <w:tblGrid>
        <w:gridCol w:w="3890"/>
        <w:gridCol w:w="3890"/>
        <w:gridCol w:w="3890"/>
      </w:tblGrid>
      <w:tr w:rsidR="00B56803" w:rsidTr="00B56803">
        <w:trPr>
          <w:trHeight w:val="557"/>
        </w:trPr>
        <w:tc>
          <w:tcPr>
            <w:tcW w:w="3890" w:type="dxa"/>
            <w:tcBorders>
              <w:left w:val="single" w:sz="4" w:space="0" w:color="auto"/>
              <w:bottom w:val="single" w:sz="4" w:space="0" w:color="auto"/>
            </w:tcBorders>
          </w:tcPr>
          <w:p w:rsidR="00B56803" w:rsidRPr="00B56803" w:rsidRDefault="00B56803" w:rsidP="00F14B52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B56803">
              <w:rPr>
                <w:b/>
                <w:color w:val="FF0000"/>
                <w:sz w:val="40"/>
                <w:szCs w:val="40"/>
              </w:rPr>
              <w:lastRenderedPageBreak/>
              <w:t>Поселение</w:t>
            </w:r>
          </w:p>
        </w:tc>
        <w:tc>
          <w:tcPr>
            <w:tcW w:w="3890" w:type="dxa"/>
            <w:tcBorders>
              <w:bottom w:val="single" w:sz="4" w:space="0" w:color="auto"/>
            </w:tcBorders>
          </w:tcPr>
          <w:p w:rsidR="00B56803" w:rsidRPr="00B56803" w:rsidRDefault="00B56803" w:rsidP="00F14B52">
            <w:pPr>
              <w:jc w:val="center"/>
              <w:rPr>
                <w:color w:val="FF0000"/>
                <w:sz w:val="40"/>
                <w:szCs w:val="40"/>
              </w:rPr>
            </w:pPr>
            <w:r w:rsidRPr="006D1209">
              <w:rPr>
                <w:b/>
                <w:color w:val="FF0000"/>
                <w:sz w:val="40"/>
                <w:szCs w:val="40"/>
              </w:rPr>
              <w:t>Герб</w:t>
            </w:r>
          </w:p>
        </w:tc>
        <w:tc>
          <w:tcPr>
            <w:tcW w:w="3890" w:type="dxa"/>
            <w:tcBorders>
              <w:bottom w:val="single" w:sz="4" w:space="0" w:color="auto"/>
            </w:tcBorders>
          </w:tcPr>
          <w:p w:rsidR="00B56803" w:rsidRPr="00B56803" w:rsidRDefault="00B56803" w:rsidP="00F14B52">
            <w:pPr>
              <w:jc w:val="center"/>
              <w:rPr>
                <w:color w:val="FF0000"/>
                <w:sz w:val="40"/>
                <w:szCs w:val="40"/>
              </w:rPr>
            </w:pPr>
            <w:r w:rsidRPr="006D1209">
              <w:rPr>
                <w:b/>
                <w:color w:val="FF0000"/>
                <w:sz w:val="40"/>
                <w:szCs w:val="40"/>
              </w:rPr>
              <w:t>Флаг</w:t>
            </w:r>
          </w:p>
        </w:tc>
      </w:tr>
      <w:tr w:rsidR="00B56803" w:rsidTr="00B56803">
        <w:trPr>
          <w:trHeight w:val="285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</w:tcBorders>
          </w:tcPr>
          <w:p w:rsidR="00B56803" w:rsidRPr="00B56803" w:rsidRDefault="00B56803" w:rsidP="00B56803">
            <w:pPr>
              <w:rPr>
                <w:color w:val="0070C0"/>
                <w:sz w:val="40"/>
                <w:szCs w:val="40"/>
              </w:rPr>
            </w:pPr>
            <w:hyperlink r:id="rId5" w:tooltip="Каскаринское" w:history="1">
              <w:proofErr w:type="spellStart"/>
              <w:r w:rsidRPr="00B56803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Каскаринское</w:t>
              </w:r>
              <w:proofErr w:type="spellEnd"/>
            </w:hyperlink>
          </w:p>
          <w:p w:rsidR="00B56803" w:rsidRPr="0014328C" w:rsidRDefault="00B56803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90" w:type="dxa"/>
            <w:tcBorders>
              <w:top w:val="single" w:sz="4" w:space="0" w:color="auto"/>
            </w:tcBorders>
          </w:tcPr>
          <w:p w:rsidR="00B56803" w:rsidRDefault="00B56803" w:rsidP="00F14B52">
            <w:pPr>
              <w:jc w:val="center"/>
            </w:pPr>
          </w:p>
        </w:tc>
        <w:tc>
          <w:tcPr>
            <w:tcW w:w="3890" w:type="dxa"/>
            <w:tcBorders>
              <w:top w:val="single" w:sz="4" w:space="0" w:color="auto"/>
            </w:tcBorders>
          </w:tcPr>
          <w:p w:rsidR="00B56803" w:rsidRDefault="00B56803" w:rsidP="00F14B52"/>
        </w:tc>
      </w:tr>
      <w:tr w:rsidR="00B56803" w:rsidTr="00B56803">
        <w:trPr>
          <w:trHeight w:val="2852"/>
        </w:trPr>
        <w:tc>
          <w:tcPr>
            <w:tcW w:w="3890" w:type="dxa"/>
          </w:tcPr>
          <w:p w:rsidR="00B56803" w:rsidRPr="00B56803" w:rsidRDefault="00B56803" w:rsidP="00F14B52">
            <w:pPr>
              <w:rPr>
                <w:b/>
                <w:color w:val="0070C0"/>
                <w:sz w:val="40"/>
                <w:szCs w:val="40"/>
              </w:rPr>
            </w:pPr>
            <w:hyperlink r:id="rId6" w:tooltip="Кулаковское" w:history="1">
              <w:proofErr w:type="spellStart"/>
              <w:r w:rsidRPr="00B56803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Кулаковское</w:t>
              </w:r>
              <w:proofErr w:type="spellEnd"/>
            </w:hyperlink>
          </w:p>
        </w:tc>
        <w:tc>
          <w:tcPr>
            <w:tcW w:w="3890" w:type="dxa"/>
          </w:tcPr>
          <w:p w:rsidR="00B56803" w:rsidRDefault="00B56803" w:rsidP="00F14B52">
            <w:pPr>
              <w:jc w:val="center"/>
            </w:pPr>
          </w:p>
        </w:tc>
        <w:tc>
          <w:tcPr>
            <w:tcW w:w="3890" w:type="dxa"/>
          </w:tcPr>
          <w:p w:rsidR="00B56803" w:rsidRDefault="00B56803" w:rsidP="00F14B52">
            <w:pPr>
              <w:spacing w:before="240"/>
              <w:jc w:val="center"/>
            </w:pPr>
          </w:p>
        </w:tc>
      </w:tr>
      <w:tr w:rsidR="00B56803" w:rsidTr="00B56803">
        <w:trPr>
          <w:trHeight w:val="2852"/>
        </w:trPr>
        <w:tc>
          <w:tcPr>
            <w:tcW w:w="3890" w:type="dxa"/>
          </w:tcPr>
          <w:p w:rsidR="00B56803" w:rsidRPr="00B56803" w:rsidRDefault="00B56803" w:rsidP="00B56803">
            <w:pPr>
              <w:rPr>
                <w:b/>
                <w:color w:val="0070C0"/>
                <w:sz w:val="40"/>
                <w:szCs w:val="40"/>
              </w:rPr>
            </w:pPr>
            <w:hyperlink r:id="rId7" w:tooltip="Мальковское" w:history="1">
              <w:proofErr w:type="spellStart"/>
              <w:r w:rsidRPr="00B56803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Мальковское</w:t>
              </w:r>
              <w:proofErr w:type="spellEnd"/>
            </w:hyperlink>
          </w:p>
          <w:p w:rsidR="00B56803" w:rsidRPr="0014328C" w:rsidRDefault="00B56803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90" w:type="dxa"/>
          </w:tcPr>
          <w:p w:rsidR="00B56803" w:rsidRDefault="00B56803" w:rsidP="00F14B52">
            <w:pPr>
              <w:jc w:val="center"/>
            </w:pPr>
          </w:p>
        </w:tc>
        <w:tc>
          <w:tcPr>
            <w:tcW w:w="3890" w:type="dxa"/>
          </w:tcPr>
          <w:p w:rsidR="00B56803" w:rsidRDefault="00B56803" w:rsidP="00F14B52">
            <w:pPr>
              <w:spacing w:before="240"/>
              <w:jc w:val="center"/>
            </w:pPr>
          </w:p>
        </w:tc>
      </w:tr>
      <w:tr w:rsidR="00B56803" w:rsidTr="00B56803">
        <w:trPr>
          <w:trHeight w:val="2852"/>
        </w:trPr>
        <w:tc>
          <w:tcPr>
            <w:tcW w:w="3890" w:type="dxa"/>
          </w:tcPr>
          <w:p w:rsidR="00B56803" w:rsidRPr="00B56803" w:rsidRDefault="00B56803" w:rsidP="00B56803">
            <w:pPr>
              <w:rPr>
                <w:b/>
                <w:color w:val="0070C0"/>
                <w:sz w:val="40"/>
                <w:szCs w:val="40"/>
              </w:rPr>
            </w:pPr>
            <w:hyperlink r:id="rId8" w:tooltip="Московское" w:history="1">
              <w:r w:rsidRPr="00B56803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Московское</w:t>
              </w:r>
            </w:hyperlink>
          </w:p>
          <w:p w:rsidR="00B56803" w:rsidRPr="0014328C" w:rsidRDefault="00B56803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90" w:type="dxa"/>
          </w:tcPr>
          <w:p w:rsidR="00B56803" w:rsidRDefault="00B56803" w:rsidP="00F14B52">
            <w:pPr>
              <w:jc w:val="center"/>
            </w:pPr>
          </w:p>
        </w:tc>
        <w:tc>
          <w:tcPr>
            <w:tcW w:w="3890" w:type="dxa"/>
          </w:tcPr>
          <w:p w:rsidR="00B56803" w:rsidRDefault="00B56803" w:rsidP="00F14B52">
            <w:pPr>
              <w:spacing w:before="240"/>
              <w:jc w:val="center"/>
            </w:pPr>
          </w:p>
        </w:tc>
      </w:tr>
    </w:tbl>
    <w:p w:rsidR="001507A4" w:rsidRDefault="001507A4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tbl>
      <w:tblPr>
        <w:tblStyle w:val="a5"/>
        <w:tblW w:w="11625" w:type="dxa"/>
        <w:tblInd w:w="-1452" w:type="dxa"/>
        <w:tblLayout w:type="fixed"/>
        <w:tblLook w:val="04A0"/>
      </w:tblPr>
      <w:tblGrid>
        <w:gridCol w:w="3875"/>
        <w:gridCol w:w="3875"/>
        <w:gridCol w:w="3875"/>
      </w:tblGrid>
      <w:tr w:rsidR="006D1209" w:rsidTr="00F14B52">
        <w:trPr>
          <w:trHeight w:val="556"/>
        </w:trPr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lastRenderedPageBreak/>
              <w:t>Поселение</w:t>
            </w:r>
          </w:p>
        </w:tc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Герб</w:t>
            </w:r>
          </w:p>
        </w:tc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Флаг</w:t>
            </w:r>
          </w:p>
        </w:tc>
      </w:tr>
      <w:tr w:rsidR="006D1209" w:rsidTr="00F14B52">
        <w:trPr>
          <w:trHeight w:val="2892"/>
        </w:trPr>
        <w:tc>
          <w:tcPr>
            <w:tcW w:w="3875" w:type="dxa"/>
          </w:tcPr>
          <w:p w:rsidR="006D1209" w:rsidRPr="0014328C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r w:rsidRPr="0014328C">
              <w:rPr>
                <w:b/>
                <w:sz w:val="40"/>
                <w:szCs w:val="40"/>
              </w:rPr>
              <w:t xml:space="preserve"> </w:t>
            </w:r>
            <w:hyperlink r:id="rId9" w:tooltip="Муллашин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Муллашинское</w:t>
              </w:r>
              <w:proofErr w:type="spellEnd"/>
            </w:hyperlink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ind w:left="-193" w:firstLine="193"/>
              <w:jc w:val="center"/>
            </w:pPr>
          </w:p>
        </w:tc>
      </w:tr>
      <w:tr w:rsidR="006D1209" w:rsidTr="00F14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0" w:tooltip="Нариманов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Наримановское</w:t>
              </w:r>
              <w:proofErr w:type="spellEnd"/>
            </w:hyperlink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rPr>
                <w:noProof/>
                <w:lang w:eastAsia="ru-RU"/>
              </w:rPr>
            </w:pPr>
          </w:p>
          <w:p w:rsidR="006D1209" w:rsidRDefault="006D1209" w:rsidP="00F14B52">
            <w:pPr>
              <w:spacing w:before="240"/>
              <w:jc w:val="center"/>
            </w:pPr>
          </w:p>
        </w:tc>
      </w:tr>
      <w:tr w:rsidR="006D1209" w:rsidTr="00F14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6D1209" w:rsidRPr="0014328C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1" w:tooltip="Нижнепышмин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Нижнепышминское</w:t>
              </w:r>
              <w:proofErr w:type="spellEnd"/>
            </w:hyperlink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jc w:val="center"/>
            </w:pPr>
          </w:p>
        </w:tc>
      </w:tr>
      <w:tr w:rsidR="006D1209" w:rsidTr="00F14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2" w:tooltip="Новотарман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Новотарманское</w:t>
              </w:r>
              <w:proofErr w:type="spellEnd"/>
            </w:hyperlink>
          </w:p>
          <w:p w:rsidR="006D1209" w:rsidRPr="0014328C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jc w:val="center"/>
            </w:pPr>
          </w:p>
        </w:tc>
      </w:tr>
    </w:tbl>
    <w:p w:rsidR="006D1209" w:rsidRPr="006D1209" w:rsidRDefault="006D1209" w:rsidP="006D1209">
      <w:pPr>
        <w:ind w:left="708"/>
        <w:rPr>
          <w:b/>
        </w:rPr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tbl>
      <w:tblPr>
        <w:tblStyle w:val="a5"/>
        <w:tblW w:w="11625" w:type="dxa"/>
        <w:tblInd w:w="-1452" w:type="dxa"/>
        <w:tblLayout w:type="fixed"/>
        <w:tblLook w:val="04A0"/>
      </w:tblPr>
      <w:tblGrid>
        <w:gridCol w:w="3875"/>
        <w:gridCol w:w="3875"/>
        <w:gridCol w:w="3875"/>
      </w:tblGrid>
      <w:tr w:rsidR="006D1209" w:rsidTr="00F14B52">
        <w:trPr>
          <w:trHeight w:val="556"/>
        </w:trPr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lastRenderedPageBreak/>
              <w:t>Поселение</w:t>
            </w:r>
          </w:p>
        </w:tc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Герб</w:t>
            </w:r>
          </w:p>
        </w:tc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Флаг</w:t>
            </w:r>
          </w:p>
        </w:tc>
      </w:tr>
      <w:tr w:rsidR="006D1209" w:rsidTr="00F14B52">
        <w:trPr>
          <w:trHeight w:val="2892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sz w:val="40"/>
                <w:szCs w:val="40"/>
              </w:rPr>
            </w:pPr>
            <w:r w:rsidRPr="0014328C">
              <w:rPr>
                <w:b/>
                <w:sz w:val="40"/>
                <w:szCs w:val="40"/>
              </w:rPr>
              <w:t xml:space="preserve"> </w:t>
            </w:r>
            <w:hyperlink r:id="rId13" w:tooltip="Онохин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Онохинское</w:t>
              </w:r>
              <w:proofErr w:type="spellEnd"/>
            </w:hyperlink>
          </w:p>
          <w:p w:rsidR="006D1209" w:rsidRPr="0014328C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ind w:left="-193" w:firstLine="193"/>
              <w:jc w:val="center"/>
            </w:pPr>
          </w:p>
        </w:tc>
      </w:tr>
      <w:tr w:rsidR="006D1209" w:rsidTr="00F14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4" w:tooltip="Перевалов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Переваловское</w:t>
              </w:r>
              <w:proofErr w:type="spellEnd"/>
            </w:hyperlink>
          </w:p>
          <w:p w:rsidR="006D1209" w:rsidRPr="006D1209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rPr>
                <w:noProof/>
                <w:lang w:eastAsia="ru-RU"/>
              </w:rPr>
            </w:pPr>
          </w:p>
          <w:p w:rsidR="006D1209" w:rsidRDefault="006D1209" w:rsidP="00F14B52">
            <w:pPr>
              <w:spacing w:before="240"/>
              <w:jc w:val="center"/>
            </w:pPr>
          </w:p>
        </w:tc>
      </w:tr>
      <w:tr w:rsidR="006D1209" w:rsidTr="00F14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5" w:tooltip="Салаир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Салаирское</w:t>
              </w:r>
              <w:proofErr w:type="spellEnd"/>
            </w:hyperlink>
          </w:p>
          <w:p w:rsidR="006D1209" w:rsidRPr="0014328C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jc w:val="center"/>
            </w:pPr>
          </w:p>
        </w:tc>
      </w:tr>
      <w:tr w:rsidR="006D1209" w:rsidTr="00F14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2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6" w:tooltip="Созонов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Созоновское</w:t>
              </w:r>
              <w:proofErr w:type="spellEnd"/>
            </w:hyperlink>
          </w:p>
          <w:p w:rsidR="006D1209" w:rsidRPr="006D1209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  <w:p w:rsidR="006D1209" w:rsidRPr="0014328C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jc w:val="center"/>
            </w:pPr>
          </w:p>
        </w:tc>
      </w:tr>
    </w:tbl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p w:rsidR="006D1209" w:rsidRDefault="006D1209" w:rsidP="00B56803">
      <w:pPr>
        <w:ind w:left="708"/>
      </w:pPr>
    </w:p>
    <w:tbl>
      <w:tblPr>
        <w:tblStyle w:val="a5"/>
        <w:tblW w:w="11625" w:type="dxa"/>
        <w:tblInd w:w="-1452" w:type="dxa"/>
        <w:tblLayout w:type="fixed"/>
        <w:tblLook w:val="04A0"/>
      </w:tblPr>
      <w:tblGrid>
        <w:gridCol w:w="3875"/>
        <w:gridCol w:w="3875"/>
        <w:gridCol w:w="3875"/>
      </w:tblGrid>
      <w:tr w:rsidR="006D1209" w:rsidTr="00DB0F59">
        <w:trPr>
          <w:trHeight w:val="556"/>
        </w:trPr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lastRenderedPageBreak/>
              <w:t>Поселение</w:t>
            </w:r>
          </w:p>
        </w:tc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Герб</w:t>
            </w:r>
          </w:p>
        </w:tc>
        <w:tc>
          <w:tcPr>
            <w:tcW w:w="3875" w:type="dxa"/>
          </w:tcPr>
          <w:p w:rsidR="006D1209" w:rsidRPr="0014328C" w:rsidRDefault="006D1209" w:rsidP="00F14B52">
            <w:pPr>
              <w:jc w:val="center"/>
              <w:rPr>
                <w:color w:val="FF0000"/>
                <w:sz w:val="36"/>
                <w:szCs w:val="36"/>
              </w:rPr>
            </w:pPr>
            <w:r w:rsidRPr="006D1209">
              <w:rPr>
                <w:b/>
                <w:color w:val="FF0000"/>
                <w:sz w:val="40"/>
                <w:szCs w:val="36"/>
              </w:rPr>
              <w:t>Флаг</w:t>
            </w:r>
          </w:p>
        </w:tc>
      </w:tr>
      <w:tr w:rsidR="006D1209" w:rsidTr="00DB0F59">
        <w:trPr>
          <w:trHeight w:val="2880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sz w:val="40"/>
                <w:szCs w:val="40"/>
              </w:rPr>
            </w:pPr>
            <w:r w:rsidRPr="0014328C">
              <w:rPr>
                <w:b/>
                <w:sz w:val="40"/>
                <w:szCs w:val="40"/>
              </w:rPr>
              <w:t xml:space="preserve"> </w:t>
            </w:r>
            <w:hyperlink r:id="rId17" w:tooltip="Успенское" w:history="1"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Успенское</w:t>
              </w:r>
            </w:hyperlink>
          </w:p>
          <w:p w:rsidR="006D1209" w:rsidRPr="006D1209" w:rsidRDefault="006D1209" w:rsidP="00F14B52">
            <w:pPr>
              <w:rPr>
                <w:b/>
                <w:sz w:val="40"/>
                <w:szCs w:val="40"/>
              </w:rPr>
            </w:pPr>
          </w:p>
          <w:p w:rsidR="006D1209" w:rsidRPr="0014328C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ind w:left="-193" w:firstLine="193"/>
              <w:jc w:val="center"/>
            </w:pPr>
          </w:p>
        </w:tc>
      </w:tr>
      <w:tr w:rsidR="006D1209" w:rsidTr="00DB0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0"/>
        </w:trPr>
        <w:tc>
          <w:tcPr>
            <w:tcW w:w="3875" w:type="dxa"/>
          </w:tcPr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8" w:tooltip="Червишев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Червишевское</w:t>
              </w:r>
              <w:proofErr w:type="spellEnd"/>
            </w:hyperlink>
          </w:p>
          <w:p w:rsidR="006D1209" w:rsidRPr="006D1209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rPr>
                <w:noProof/>
                <w:lang w:eastAsia="ru-RU"/>
              </w:rPr>
            </w:pPr>
          </w:p>
          <w:p w:rsidR="006D1209" w:rsidRDefault="006D1209" w:rsidP="00F14B52">
            <w:pPr>
              <w:spacing w:before="240"/>
              <w:jc w:val="center"/>
            </w:pPr>
          </w:p>
        </w:tc>
      </w:tr>
      <w:tr w:rsidR="006D1209" w:rsidTr="00DB0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0"/>
        </w:trPr>
        <w:tc>
          <w:tcPr>
            <w:tcW w:w="3875" w:type="dxa"/>
          </w:tcPr>
          <w:p w:rsidR="006D1209" w:rsidRPr="0014328C" w:rsidRDefault="006D1209" w:rsidP="006D1209">
            <w:pPr>
              <w:rPr>
                <w:b/>
                <w:color w:val="0070C0"/>
                <w:sz w:val="40"/>
                <w:szCs w:val="40"/>
              </w:rPr>
            </w:pPr>
            <w:hyperlink r:id="rId19" w:tooltip="Чикчинское" w:history="1">
              <w:proofErr w:type="spellStart"/>
              <w:r w:rsidRPr="006D1209">
                <w:rPr>
                  <w:rStyle w:val="a6"/>
                  <w:b/>
                  <w:color w:val="0070C0"/>
                  <w:sz w:val="40"/>
                  <w:szCs w:val="40"/>
                  <w:u w:val="none"/>
                </w:rPr>
                <w:t>Чикчинское</w:t>
              </w:r>
              <w:proofErr w:type="spellEnd"/>
            </w:hyperlink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jc w:val="center"/>
            </w:pPr>
          </w:p>
        </w:tc>
      </w:tr>
      <w:tr w:rsidR="006D1209" w:rsidTr="00DB0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0"/>
        </w:trPr>
        <w:tc>
          <w:tcPr>
            <w:tcW w:w="3875" w:type="dxa"/>
          </w:tcPr>
          <w:p w:rsidR="006D1209" w:rsidRPr="006D1209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  <w:p w:rsidR="006D1209" w:rsidRPr="0014328C" w:rsidRDefault="006D1209" w:rsidP="00F14B52">
            <w:pPr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3875" w:type="dxa"/>
          </w:tcPr>
          <w:p w:rsidR="006D1209" w:rsidRDefault="006D1209" w:rsidP="00F14B52">
            <w:pPr>
              <w:jc w:val="center"/>
            </w:pPr>
          </w:p>
        </w:tc>
        <w:tc>
          <w:tcPr>
            <w:tcW w:w="3875" w:type="dxa"/>
          </w:tcPr>
          <w:p w:rsidR="006D1209" w:rsidRDefault="006D1209" w:rsidP="00F14B52">
            <w:pPr>
              <w:spacing w:before="240"/>
              <w:jc w:val="center"/>
            </w:pPr>
          </w:p>
        </w:tc>
      </w:tr>
    </w:tbl>
    <w:p w:rsidR="006D1209" w:rsidRDefault="006D1209" w:rsidP="00B56803">
      <w:pPr>
        <w:ind w:left="708"/>
      </w:pPr>
    </w:p>
    <w:sectPr w:rsidR="006D1209" w:rsidSect="00890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57D"/>
    <w:rsid w:val="0004620C"/>
    <w:rsid w:val="0014328C"/>
    <w:rsid w:val="001507A4"/>
    <w:rsid w:val="004C6682"/>
    <w:rsid w:val="005651E7"/>
    <w:rsid w:val="005D6CA8"/>
    <w:rsid w:val="006D1209"/>
    <w:rsid w:val="00772B85"/>
    <w:rsid w:val="00850977"/>
    <w:rsid w:val="00890706"/>
    <w:rsid w:val="00A0057D"/>
    <w:rsid w:val="00A5499A"/>
    <w:rsid w:val="00B56803"/>
    <w:rsid w:val="00C12F43"/>
    <w:rsid w:val="00DB0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ый список1"/>
    <w:basedOn w:val="a1"/>
    <w:uiPriority w:val="61"/>
    <w:rsid w:val="00A0057D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A0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5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00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568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mr.ru/munizipalnie-obrazovania/moskovskoe/" TargetMode="External"/><Relationship Id="rId13" Type="http://schemas.openxmlformats.org/officeDocument/2006/relationships/hyperlink" Target="https://atmr.ru/munizipalnie-obrazovania/onohinskoe/" TargetMode="External"/><Relationship Id="rId18" Type="http://schemas.openxmlformats.org/officeDocument/2006/relationships/hyperlink" Target="https://atmr.ru/munizipalnie-obrazovania/chervishevskoe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atmr.ru/munizipalnie-obrazovania/malkovskoe/" TargetMode="External"/><Relationship Id="rId12" Type="http://schemas.openxmlformats.org/officeDocument/2006/relationships/hyperlink" Target="https://atmr.ru/munizipalnie-obrazovania/novotarmanskoe/" TargetMode="External"/><Relationship Id="rId17" Type="http://schemas.openxmlformats.org/officeDocument/2006/relationships/hyperlink" Target="https://atmr.ru/munizipalnie-obrazovania/uspensko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tmr.ru/munizipalnie-obrazovania/sozonovsko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atmr.ru/munizipalnie-obrazovania/kulakovskoe/" TargetMode="External"/><Relationship Id="rId11" Type="http://schemas.openxmlformats.org/officeDocument/2006/relationships/hyperlink" Target="https://atmr.ru/munizipalnie-obrazovania/nignepishminskoe/" TargetMode="External"/><Relationship Id="rId5" Type="http://schemas.openxmlformats.org/officeDocument/2006/relationships/hyperlink" Target="https://atmr.ru/munizipalnie-obrazovania/kaskarinskoe/" TargetMode="External"/><Relationship Id="rId15" Type="http://schemas.openxmlformats.org/officeDocument/2006/relationships/hyperlink" Target="https://atmr.ru/munizipalnie-obrazovania/salairskoe/" TargetMode="External"/><Relationship Id="rId10" Type="http://schemas.openxmlformats.org/officeDocument/2006/relationships/hyperlink" Target="https://atmr.ru/munizipalnie-obrazovania/narimanovskoe/" TargetMode="External"/><Relationship Id="rId19" Type="http://schemas.openxmlformats.org/officeDocument/2006/relationships/hyperlink" Target="https://atmr.ru/munizipalnie-obrazovania/chikchinsko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tmr.ru/munizipalnie-obrazovania/mullashinskoe/" TargetMode="External"/><Relationship Id="rId14" Type="http://schemas.openxmlformats.org/officeDocument/2006/relationships/hyperlink" Target="https://atmr.ru/munizipalnie-obrazovania/perevalovsko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860D-CE49-404B-94BA-0D6C9C53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uchitelskaya</dc:creator>
  <cp:keywords/>
  <dc:description/>
  <cp:lastModifiedBy>uchitelskaya</cp:lastModifiedBy>
  <cp:revision>3</cp:revision>
  <dcterms:created xsi:type="dcterms:W3CDTF">2019-04-12T08:05:00Z</dcterms:created>
  <dcterms:modified xsi:type="dcterms:W3CDTF">2019-04-15T07:52:00Z</dcterms:modified>
</cp:coreProperties>
</file>