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B7" w:rsidRPr="008B23B7" w:rsidRDefault="0083589C" w:rsidP="008B23B7">
      <w:pPr>
        <w:jc w:val="center"/>
        <w:rPr>
          <w:rFonts w:ascii="Times New Roman" w:hAnsi="Times New Roman"/>
          <w:b/>
          <w:sz w:val="28"/>
          <w:szCs w:val="28"/>
        </w:rPr>
      </w:pPr>
      <w:r w:rsidRPr="008B23B7">
        <w:rPr>
          <w:rFonts w:ascii="Times New Roman" w:hAnsi="Times New Roman"/>
          <w:b/>
          <w:sz w:val="28"/>
          <w:szCs w:val="28"/>
        </w:rPr>
        <w:t>Нормативные док</w:t>
      </w:r>
      <w:r>
        <w:rPr>
          <w:rFonts w:ascii="Times New Roman" w:hAnsi="Times New Roman"/>
          <w:b/>
          <w:sz w:val="28"/>
          <w:szCs w:val="28"/>
        </w:rPr>
        <w:t>ументы,</w:t>
      </w:r>
      <w:bookmarkStart w:id="0" w:name="_GoBack"/>
      <w:bookmarkEnd w:id="0"/>
      <w:r w:rsidR="008B23B7" w:rsidRPr="008B23B7">
        <w:rPr>
          <w:rFonts w:ascii="Times New Roman" w:hAnsi="Times New Roman"/>
          <w:b/>
          <w:sz w:val="28"/>
          <w:szCs w:val="28"/>
        </w:rPr>
        <w:t xml:space="preserve"> обеспечивающие организацию образовательной деятельности по предмету</w:t>
      </w:r>
      <w:r w:rsidR="008B23B7">
        <w:rPr>
          <w:rFonts w:ascii="Times New Roman" w:hAnsi="Times New Roman"/>
          <w:b/>
          <w:sz w:val="28"/>
          <w:szCs w:val="28"/>
        </w:rPr>
        <w:t xml:space="preserve"> «Биология»</w:t>
      </w:r>
    </w:p>
    <w:p w:rsidR="008B23B7" w:rsidRDefault="008B23B7" w:rsidP="008B23B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Преподавание предмета «Биология» в 5-11классах общеобразовательных учреждений определяется нормативными документами:</w:t>
      </w:r>
    </w:p>
    <w:p w:rsidR="008B23B7" w:rsidRDefault="008B23B7" w:rsidP="008B23B7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документы</w:t>
      </w:r>
    </w:p>
    <w:p w:rsidR="008B23B7" w:rsidRDefault="008B23B7" w:rsidP="008B23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(общие, для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стандарта)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Российской Федерации» (редакция от 31.12.2014 г. с изменениями от 06.04.2015 г.).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05.09.2013 г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Минтруда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30.08.2013 г. N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№ 30067)».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29.12.2010 г.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г. № 19993).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Российской Федерации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 Минюстом России 15.01.2010 г. № 15987).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от 13.01.2011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г. № 19739). 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16.02.2012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 в Минюсте РФ 08.02.2011 г. № 19739).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8 декабря 2014 г. №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№ 1047».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16.01.2012 г.№ 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МинюстеРоссийскойФедерации17.02.2012 г. № 23251).</w:t>
      </w:r>
    </w:p>
    <w:p w:rsidR="008B23B7" w:rsidRDefault="008B23B7" w:rsidP="008B23B7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29.04.2014 г. № 08-548 «О федеральном перечне учебников».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B23B7" w:rsidRDefault="008B23B7" w:rsidP="008B23B7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для руководителей образовательных организаций по реализации Федерального закона от 29.12.2012 г. № 273-ФЗ «Об образовании в Российской Федерации» /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http://ipk74.ru/news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B23B7" w:rsidRDefault="008B23B7" w:rsidP="008B23B7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для педагогических работников образовательных организаций по реализации Федерального закона от </w:t>
      </w:r>
      <w:r>
        <w:rPr>
          <w:rFonts w:ascii="Times New Roman" w:hAnsi="Times New Roman"/>
          <w:sz w:val="28"/>
          <w:szCs w:val="28"/>
        </w:rPr>
        <w:lastRenderedPageBreak/>
        <w:t xml:space="preserve">29.12.2012 г. № 273-ФЗ «Об образовании в Российской Федерации» /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http://ipk74.ru/news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B23B7" w:rsidRDefault="008B23B7" w:rsidP="008B23B7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Информационно-методические материалы для родителей о Федеральном законе от 29.12.2012 г. № 273-ФЗ «Об образовании в Российской Федерации» /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http://ipk74.ru/news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B23B7" w:rsidRDefault="008B23B7" w:rsidP="008B23B7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Информационно-методические материалы о Федеральном законе от 29.12.2012 № 273-ФЗ «Об образовании в Российской Федерации» для учащихся 8-11 классов /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http://ipk74.ru/news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B23B7" w:rsidRDefault="008B23B7" w:rsidP="008B23B7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Нормативные документы, обеспечивающие реализацию Федерального государственного образовательного стандарта общего образования 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8B23B7" w:rsidRDefault="008B23B7" w:rsidP="008B23B7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19644).</w:t>
      </w:r>
    </w:p>
    <w:p w:rsidR="008B23B7" w:rsidRDefault="008B23B7" w:rsidP="008B23B7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(Зарегистрировано в Минюсте Российской Федерации 6 февраля 2015 г. Регистрационный № 35915 (с 21.02.2015 года).</w:t>
      </w:r>
    </w:p>
    <w:p w:rsidR="008B23B7" w:rsidRDefault="008B23B7" w:rsidP="008B23B7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(полного) общего образования» (Зарегистрирован Минюстом России 07.06.2012 г. № 24480).</w:t>
      </w:r>
    </w:p>
    <w:p w:rsidR="008B23B7" w:rsidRDefault="008B23B7" w:rsidP="008B23B7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29.12.2014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 (Зарегистрировано в Минюсте РФ 9 февраля 2015 г. Регистрационный № 35953 (с 23.02.2015 года).</w:t>
      </w:r>
    </w:p>
    <w:p w:rsidR="008B23B7" w:rsidRDefault="008B23B7" w:rsidP="008B23B7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(Зарегистрировано в Минюсте России 03.02.2015 г. № 35850).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уровень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Департамента образования и науки Тюменской области от 19.05.2015 г.№ 3291 «Методические рекомендации по составлению учебного плана при реализации ФГОС основного и среднего общего образования».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Постановление Правительства Тюменской области от 30.12.2014 N 698-п (ред. от 27.04.2015) "Об утверждении государственной программы </w:t>
      </w:r>
      <w:r>
        <w:rPr>
          <w:rFonts w:ascii="Times New Roman" w:hAnsi="Times New Roman"/>
          <w:sz w:val="28"/>
          <w:szCs w:val="28"/>
        </w:rPr>
        <w:lastRenderedPageBreak/>
        <w:t>Тюменской области "Основные направления развития образования и науки" до 2020 года"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Закон Тюменской области от 05.07.2013 №63 «О регулировании отдельных отношений в сфере образования в Тюменской области» (принят Тюменской областной Думой 27.06.2013).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Положение о региональной оценки качества образования обучающихся образовательных организаций Тюменской области. (Утверждено приказом департамента образования и науки Тюменской области от 15.11.2013 года №538/ОД)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3B7" w:rsidRDefault="008B23B7" w:rsidP="008B23B7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документы, обеспечивающие реализацию Федерального компонента государственного образовательного стандарта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8B23B7" w:rsidRDefault="008B23B7" w:rsidP="008B23B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05.03.2004 г.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образования».</w:t>
      </w:r>
    </w:p>
    <w:p w:rsidR="008B23B7" w:rsidRDefault="008B23B7" w:rsidP="008B23B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07.07.2005 г. № 03 126 «О примерных программах по учебным предметам федерального базисного учебного плана».</w:t>
      </w:r>
    </w:p>
    <w:p w:rsidR="008B23B7" w:rsidRDefault="008B23B7" w:rsidP="008B23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материалы, обеспечивающие реализацию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</w:t>
      </w:r>
    </w:p>
    <w:p w:rsidR="008B23B7" w:rsidRDefault="008B23B7" w:rsidP="008B23B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 / под ред. В. В. Козлова, А. М. </w:t>
      </w:r>
      <w:proofErr w:type="spellStart"/>
      <w:r>
        <w:rPr>
          <w:rFonts w:ascii="Times New Roman" w:hAnsi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Просвещение, 2009. </w:t>
      </w:r>
    </w:p>
    <w:p w:rsidR="008B23B7" w:rsidRDefault="008B23B7" w:rsidP="008B23B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духовно нравственного развития и воспитания личности гражданина России: учебное издание / А. Я. Данилюк, А. М. Кондаков, В. А. Тишков. – М.: Просвещение, 2010. </w:t>
      </w:r>
    </w:p>
    <w:p w:rsidR="008B23B7" w:rsidRDefault="008B23B7" w:rsidP="008B23B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основного общего образования. / Одобрено </w:t>
      </w:r>
      <w:r>
        <w:rPr>
          <w:rFonts w:ascii="Times New Roman" w:hAnsi="Times New Roman"/>
          <w:sz w:val="28"/>
          <w:szCs w:val="28"/>
          <w:lang w:eastAsia="ru-RU"/>
        </w:rPr>
        <w:t>Федеральным учебно-методическим объединением по общему образованию. Протокол заседания от 8 апреля 2015 г. № 1/15</w:t>
      </w:r>
    </w:p>
    <w:p w:rsidR="008B23B7" w:rsidRDefault="008B23B7" w:rsidP="008B23B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Биология. 5–9 классы: проект. – 2е изд. – М.: Просвещение, 2010. – (Стандарты второго поколения).</w:t>
      </w:r>
    </w:p>
    <w:p w:rsidR="008B23B7" w:rsidRDefault="008B23B7" w:rsidP="008B23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8B23B7" w:rsidRDefault="008B23B7" w:rsidP="008B23B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федеральных государственных образовательных стандартов основного общего образования. Организация проектной деятельности. Сборник методических рекомендаций по вопросам введения ФГОС основного общего образования (на основе опыта школ – пилотных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площадок)/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Методические рекомендации. Под ред. Кусковой М. В. Тюмень: ТОГИРРО, 2013</w:t>
      </w:r>
    </w:p>
    <w:p w:rsidR="008B23B7" w:rsidRDefault="008B23B7" w:rsidP="008B23B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государственных образовательных стандартов основного общего образования. Опыт школ – пилотных </w:t>
      </w:r>
      <w:proofErr w:type="gramStart"/>
      <w:r>
        <w:rPr>
          <w:rFonts w:ascii="Times New Roman" w:hAnsi="Times New Roman"/>
          <w:sz w:val="28"/>
          <w:szCs w:val="28"/>
        </w:rPr>
        <w:t>площадок./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деятельности/ Методические рекомендации. Под ред. Кусковой М. В.  Тюмень: ТОГИРРО, 2012</w:t>
      </w:r>
    </w:p>
    <w:p w:rsidR="008B23B7" w:rsidRDefault="008B23B7" w:rsidP="008B23B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современного урока на основе анализа результатов контрольно-оценочной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 (</w:t>
      </w:r>
      <w:proofErr w:type="gramEnd"/>
      <w:r>
        <w:rPr>
          <w:rFonts w:ascii="Times New Roman" w:hAnsi="Times New Roman"/>
          <w:sz w:val="28"/>
          <w:szCs w:val="28"/>
        </w:rPr>
        <w:t>РСОКО, ЕГЭ, ГИА)/  Под ред. Кусковой М. В. Методические рекомендации. Естественно-математический цикл. Тюмень: ТОГИРРО. 2015.</w:t>
      </w:r>
    </w:p>
    <w:p w:rsidR="008B23B7" w:rsidRDefault="008B23B7" w:rsidP="008B23B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рабочей программы. История. География. /Методические рекомендации. </w:t>
      </w:r>
    </w:p>
    <w:p w:rsidR="008B23B7" w:rsidRDefault="008B23B7" w:rsidP="008B23B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воспитательной и внеурочной деятельности в рамках введения ФГОС СОО</w:t>
      </w:r>
      <w:proofErr w:type="gramStart"/>
      <w:r>
        <w:rPr>
          <w:rFonts w:ascii="Times New Roman" w:hAnsi="Times New Roman"/>
          <w:sz w:val="28"/>
          <w:szCs w:val="28"/>
        </w:rPr>
        <w:t>/  Методические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рекомендации.</w:t>
      </w:r>
    </w:p>
    <w:p w:rsidR="008B23B7" w:rsidRDefault="008B23B7" w:rsidP="008B23B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регионального компонента в содержании общеобразовательных предметов с 1 по 11 класс/ Сост. Каткова О. А., Кускова М. В., </w:t>
      </w:r>
      <w:proofErr w:type="spellStart"/>
      <w:r>
        <w:rPr>
          <w:rFonts w:ascii="Times New Roman" w:hAnsi="Times New Roman"/>
          <w:sz w:val="28"/>
          <w:szCs w:val="28"/>
        </w:rPr>
        <w:t>Менчинская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 А. и др. Методические рекомендации.  Тюмень: ТОГИРРО, 2014</w:t>
      </w:r>
    </w:p>
    <w:p w:rsidR="00C746B6" w:rsidRDefault="00C746B6"/>
    <w:sectPr w:rsidR="00C7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013AB"/>
    <w:multiLevelType w:val="multilevel"/>
    <w:tmpl w:val="C4989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5011477"/>
    <w:multiLevelType w:val="hybridMultilevel"/>
    <w:tmpl w:val="8DE27AA8"/>
    <w:lvl w:ilvl="0" w:tplc="E05A5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5445CA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225F"/>
    <w:multiLevelType w:val="hybridMultilevel"/>
    <w:tmpl w:val="1A80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918AA"/>
    <w:multiLevelType w:val="hybridMultilevel"/>
    <w:tmpl w:val="66541D9C"/>
    <w:lvl w:ilvl="0" w:tplc="6EE00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16333"/>
    <w:multiLevelType w:val="hybridMultilevel"/>
    <w:tmpl w:val="627A68F0"/>
    <w:lvl w:ilvl="0" w:tplc="52560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422C8"/>
    <w:multiLevelType w:val="hybridMultilevel"/>
    <w:tmpl w:val="847050D8"/>
    <w:lvl w:ilvl="0" w:tplc="E11A6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4468A"/>
    <w:multiLevelType w:val="hybridMultilevel"/>
    <w:tmpl w:val="CD280DFC"/>
    <w:lvl w:ilvl="0" w:tplc="D46242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8F"/>
    <w:rsid w:val="0083589C"/>
    <w:rsid w:val="008B23B7"/>
    <w:rsid w:val="00B17D8F"/>
    <w:rsid w:val="00C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35E0-5610-4D87-A6A2-B293B56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3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74.ru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hyperlink" Target="http://ipk74.ru/new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2017-05-26T06:23:00Z</dcterms:created>
  <dcterms:modified xsi:type="dcterms:W3CDTF">2017-05-26T06:28:00Z</dcterms:modified>
</cp:coreProperties>
</file>